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C" w:rsidRDefault="004960EC" w:rsidP="001F3A79">
      <w:pPr>
        <w:rPr>
          <w:sz w:val="28"/>
          <w:szCs w:val="28"/>
        </w:rPr>
      </w:pPr>
      <w:bookmarkStart w:id="0" w:name="_GoBack"/>
      <w:bookmarkEnd w:id="0"/>
    </w:p>
    <w:p w:rsidR="004960EC" w:rsidRDefault="004960EC" w:rsidP="001F3A79">
      <w:pPr>
        <w:rPr>
          <w:sz w:val="28"/>
          <w:szCs w:val="28"/>
        </w:rPr>
      </w:pPr>
    </w:p>
    <w:p w:rsidR="004960EC" w:rsidRPr="00AD2355" w:rsidRDefault="00FF5896" w:rsidP="00AD2355">
      <w:pPr>
        <w:jc w:val="center"/>
        <w:rPr>
          <w:b/>
          <w:sz w:val="28"/>
          <w:szCs w:val="28"/>
        </w:rPr>
      </w:pPr>
      <w:r w:rsidRPr="00AD2355">
        <w:rPr>
          <w:b/>
          <w:sz w:val="28"/>
          <w:szCs w:val="28"/>
        </w:rPr>
        <w:t>Уважаемые р</w:t>
      </w:r>
      <w:r w:rsidR="00337A1F">
        <w:rPr>
          <w:b/>
          <w:sz w:val="28"/>
          <w:szCs w:val="28"/>
        </w:rPr>
        <w:t>одители</w:t>
      </w:r>
      <w:r w:rsidRPr="00AD2355">
        <w:rPr>
          <w:b/>
          <w:sz w:val="28"/>
          <w:szCs w:val="28"/>
        </w:rPr>
        <w:t>!</w:t>
      </w:r>
    </w:p>
    <w:p w:rsidR="00FF5896" w:rsidRDefault="00FF5896" w:rsidP="001F3A79">
      <w:pPr>
        <w:rPr>
          <w:sz w:val="28"/>
          <w:szCs w:val="28"/>
        </w:rPr>
      </w:pPr>
      <w:r>
        <w:rPr>
          <w:sz w:val="28"/>
          <w:szCs w:val="28"/>
        </w:rPr>
        <w:t>С 05.</w:t>
      </w:r>
      <w:r w:rsidR="00AD2355">
        <w:rPr>
          <w:sz w:val="28"/>
          <w:szCs w:val="28"/>
        </w:rPr>
        <w:t>09. 2022г.проводится</w:t>
      </w:r>
      <w:r w:rsidR="00337A1F">
        <w:rPr>
          <w:sz w:val="28"/>
          <w:szCs w:val="28"/>
        </w:rPr>
        <w:t xml:space="preserve"> вакцинация детей</w:t>
      </w:r>
      <w:r>
        <w:rPr>
          <w:sz w:val="28"/>
          <w:szCs w:val="28"/>
        </w:rPr>
        <w:t>, с 6 месячного возраста вакциной «</w:t>
      </w:r>
      <w:proofErr w:type="spellStart"/>
      <w:r>
        <w:rPr>
          <w:sz w:val="28"/>
          <w:szCs w:val="28"/>
        </w:rPr>
        <w:t>Ультрикс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Квадри</w:t>
      </w:r>
      <w:proofErr w:type="spellEnd"/>
      <w:r>
        <w:rPr>
          <w:sz w:val="28"/>
          <w:szCs w:val="28"/>
        </w:rPr>
        <w:t>» согласно инструкции и национальному календарю прививок РФ. Приказ МЗ РФ от06.12.2021г. № 1122н.</w:t>
      </w:r>
    </w:p>
    <w:p w:rsidR="00FF5896" w:rsidRDefault="00FF5896" w:rsidP="001F3A79">
      <w:pPr>
        <w:rPr>
          <w:sz w:val="28"/>
          <w:szCs w:val="28"/>
        </w:rPr>
      </w:pPr>
      <w:r>
        <w:rPr>
          <w:sz w:val="28"/>
          <w:szCs w:val="28"/>
        </w:rPr>
        <w:t>Для этого необходимо заполнить б</w:t>
      </w:r>
      <w:r w:rsidR="00AD2355">
        <w:rPr>
          <w:sz w:val="28"/>
          <w:szCs w:val="28"/>
        </w:rPr>
        <w:t>ланк доброволь</w:t>
      </w:r>
      <w:r w:rsidR="00337A1F">
        <w:rPr>
          <w:sz w:val="28"/>
          <w:szCs w:val="28"/>
        </w:rPr>
        <w:t>но информированного согласия.</w:t>
      </w:r>
    </w:p>
    <w:p w:rsidR="004960EC" w:rsidRDefault="004960EC" w:rsidP="001F3A79">
      <w:pPr>
        <w:rPr>
          <w:sz w:val="28"/>
          <w:szCs w:val="28"/>
        </w:rPr>
      </w:pPr>
    </w:p>
    <w:p w:rsidR="004960EC" w:rsidRDefault="00AD2355" w:rsidP="00AD235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ДП №1</w:t>
      </w:r>
    </w:p>
    <w:p w:rsidR="004960EC" w:rsidRDefault="004960EC" w:rsidP="001F3A79">
      <w:pPr>
        <w:rPr>
          <w:sz w:val="28"/>
          <w:szCs w:val="28"/>
        </w:rPr>
      </w:pPr>
    </w:p>
    <w:p w:rsidR="004960EC" w:rsidRDefault="004960EC" w:rsidP="001F3A79">
      <w:pPr>
        <w:rPr>
          <w:sz w:val="28"/>
          <w:szCs w:val="28"/>
        </w:rPr>
      </w:pPr>
    </w:p>
    <w:p w:rsidR="00AD2355" w:rsidRDefault="00AD2355" w:rsidP="001F3A79">
      <w:pPr>
        <w:rPr>
          <w:sz w:val="28"/>
          <w:szCs w:val="28"/>
        </w:rPr>
      </w:pPr>
    </w:p>
    <w:p w:rsidR="00AD2355" w:rsidRDefault="00AD2355" w:rsidP="001F3A79">
      <w:pPr>
        <w:rPr>
          <w:sz w:val="28"/>
          <w:szCs w:val="28"/>
        </w:rPr>
      </w:pPr>
    </w:p>
    <w:p w:rsidR="00AD2355" w:rsidRDefault="00AD2355" w:rsidP="001F3A79">
      <w:pPr>
        <w:rPr>
          <w:sz w:val="28"/>
          <w:szCs w:val="28"/>
        </w:rPr>
      </w:pPr>
    </w:p>
    <w:p w:rsidR="00AD2355" w:rsidRDefault="00AD2355" w:rsidP="001F3A79">
      <w:pPr>
        <w:rPr>
          <w:sz w:val="28"/>
          <w:szCs w:val="28"/>
        </w:rPr>
      </w:pPr>
    </w:p>
    <w:p w:rsidR="00AD2355" w:rsidRDefault="00AD2355" w:rsidP="001F3A79">
      <w:pPr>
        <w:rPr>
          <w:sz w:val="28"/>
          <w:szCs w:val="28"/>
        </w:rPr>
      </w:pPr>
    </w:p>
    <w:p w:rsidR="00AD2355" w:rsidRDefault="00AD2355" w:rsidP="001F3A79">
      <w:pPr>
        <w:rPr>
          <w:sz w:val="28"/>
          <w:szCs w:val="28"/>
        </w:rPr>
      </w:pPr>
    </w:p>
    <w:p w:rsidR="00AD2355" w:rsidRDefault="00AD2355" w:rsidP="001F3A79">
      <w:pPr>
        <w:rPr>
          <w:sz w:val="28"/>
          <w:szCs w:val="28"/>
        </w:rPr>
      </w:pPr>
    </w:p>
    <w:p w:rsidR="00AD2355" w:rsidRDefault="00AD2355" w:rsidP="001F3A79">
      <w:pPr>
        <w:rPr>
          <w:sz w:val="28"/>
          <w:szCs w:val="28"/>
        </w:rPr>
      </w:pPr>
    </w:p>
    <w:p w:rsidR="00AD2355" w:rsidRDefault="00AD2355" w:rsidP="001F3A79">
      <w:pPr>
        <w:rPr>
          <w:sz w:val="28"/>
          <w:szCs w:val="28"/>
        </w:rPr>
      </w:pPr>
    </w:p>
    <w:p w:rsidR="00AD2355" w:rsidRDefault="00AD2355" w:rsidP="001F3A79">
      <w:pPr>
        <w:rPr>
          <w:sz w:val="28"/>
          <w:szCs w:val="28"/>
        </w:rPr>
      </w:pPr>
    </w:p>
    <w:p w:rsidR="00AD2355" w:rsidRDefault="00AD2355" w:rsidP="001F3A79">
      <w:pPr>
        <w:rPr>
          <w:sz w:val="28"/>
          <w:szCs w:val="28"/>
        </w:rPr>
      </w:pPr>
    </w:p>
    <w:p w:rsidR="00AD2355" w:rsidRDefault="00AD2355" w:rsidP="001F3A79">
      <w:pPr>
        <w:rPr>
          <w:sz w:val="28"/>
          <w:szCs w:val="28"/>
        </w:rPr>
      </w:pPr>
    </w:p>
    <w:p w:rsidR="004E5335" w:rsidRDefault="004E5335" w:rsidP="004E5335">
      <w:pPr>
        <w:rPr>
          <w:sz w:val="28"/>
          <w:szCs w:val="28"/>
        </w:rPr>
      </w:pPr>
    </w:p>
    <w:p w:rsidR="004E5335" w:rsidRDefault="004E5335" w:rsidP="004E5335">
      <w:pPr>
        <w:rPr>
          <w:sz w:val="28"/>
          <w:szCs w:val="28"/>
        </w:rPr>
      </w:pPr>
    </w:p>
    <w:p w:rsidR="004E5335" w:rsidRDefault="004E5335" w:rsidP="004E5335">
      <w:pPr>
        <w:rPr>
          <w:sz w:val="28"/>
          <w:szCs w:val="28"/>
        </w:rPr>
      </w:pPr>
    </w:p>
    <w:p w:rsidR="00337A1F" w:rsidRDefault="00337A1F" w:rsidP="004E5335">
      <w:pPr>
        <w:rPr>
          <w:sz w:val="28"/>
          <w:szCs w:val="28"/>
        </w:rPr>
      </w:pPr>
    </w:p>
    <w:p w:rsidR="00337A1F" w:rsidRDefault="00337A1F" w:rsidP="004E5335">
      <w:pPr>
        <w:rPr>
          <w:sz w:val="28"/>
          <w:szCs w:val="28"/>
        </w:rPr>
      </w:pPr>
    </w:p>
    <w:p w:rsidR="00337A1F" w:rsidRPr="004E5335" w:rsidRDefault="00337A1F" w:rsidP="004E5335">
      <w:pPr>
        <w:rPr>
          <w:sz w:val="28"/>
          <w:szCs w:val="28"/>
        </w:rPr>
      </w:pPr>
    </w:p>
    <w:p w:rsidR="004E5335" w:rsidRDefault="004E5335" w:rsidP="004E5335">
      <w:pPr>
        <w:rPr>
          <w:sz w:val="16"/>
          <w:szCs w:val="16"/>
        </w:rPr>
      </w:pPr>
    </w:p>
    <w:p w:rsidR="004E5335" w:rsidRPr="00CE7A9F" w:rsidRDefault="004E5335" w:rsidP="004E5335">
      <w:pPr>
        <w:jc w:val="both"/>
        <w:rPr>
          <w:b/>
          <w:sz w:val="16"/>
          <w:szCs w:val="16"/>
          <w:u w:val="single"/>
        </w:rPr>
      </w:pPr>
      <w:r w:rsidRPr="00CE7A9F">
        <w:rPr>
          <w:b/>
          <w:sz w:val="16"/>
          <w:szCs w:val="16"/>
          <w:u w:val="single"/>
        </w:rPr>
        <w:t>ИНСТРУКЦИЯ ПО МЕДИЦИНСКОМУ ПРИМЕНЕНИЮ ЛЕКАРСТВЕННОГО ПРЕПАРАТА</w:t>
      </w:r>
    </w:p>
    <w:p w:rsidR="004E5335" w:rsidRPr="00CE7A9F" w:rsidRDefault="004E5335" w:rsidP="004E5335">
      <w:pPr>
        <w:jc w:val="both"/>
        <w:rPr>
          <w:b/>
          <w:sz w:val="16"/>
          <w:szCs w:val="16"/>
          <w:u w:val="single"/>
        </w:rPr>
      </w:pPr>
      <w:proofErr w:type="spellStart"/>
      <w:r w:rsidRPr="00CE7A9F">
        <w:rPr>
          <w:b/>
          <w:sz w:val="16"/>
          <w:szCs w:val="16"/>
          <w:u w:val="single"/>
        </w:rPr>
        <w:t>Ультрикс</w:t>
      </w:r>
      <w:proofErr w:type="spellEnd"/>
      <w:r w:rsidRPr="00CE7A9F">
        <w:rPr>
          <w:b/>
          <w:sz w:val="16"/>
          <w:szCs w:val="16"/>
          <w:u w:val="single"/>
        </w:rPr>
        <w:t xml:space="preserve">® </w:t>
      </w:r>
      <w:proofErr w:type="spellStart"/>
      <w:r w:rsidRPr="00CE7A9F">
        <w:rPr>
          <w:b/>
          <w:sz w:val="16"/>
          <w:szCs w:val="16"/>
          <w:u w:val="single"/>
        </w:rPr>
        <w:t>Квадри</w:t>
      </w:r>
      <w:proofErr w:type="spellEnd"/>
      <w:r w:rsidRPr="00CE7A9F">
        <w:rPr>
          <w:b/>
          <w:sz w:val="16"/>
          <w:szCs w:val="16"/>
          <w:u w:val="single"/>
        </w:rPr>
        <w:t xml:space="preserve"> Вакцина гриппозная четырехвалентная инактивированная расщепленная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Регистрационный номер: </w:t>
      </w:r>
      <w:r w:rsidRPr="004E5335">
        <w:rPr>
          <w:sz w:val="16"/>
          <w:szCs w:val="16"/>
        </w:rPr>
        <w:t xml:space="preserve">Торговое наименование. </w:t>
      </w:r>
      <w:proofErr w:type="spellStart"/>
      <w:r w:rsidRPr="004E5335">
        <w:rPr>
          <w:sz w:val="16"/>
          <w:szCs w:val="16"/>
        </w:rPr>
        <w:t>Ультрикс</w:t>
      </w:r>
      <w:proofErr w:type="spellEnd"/>
      <w:r w:rsidRPr="004E5335">
        <w:rPr>
          <w:sz w:val="16"/>
          <w:szCs w:val="16"/>
        </w:rPr>
        <w:t xml:space="preserve">® </w:t>
      </w:r>
      <w:proofErr w:type="spellStart"/>
      <w:r w:rsidRPr="004E5335">
        <w:rPr>
          <w:sz w:val="16"/>
          <w:szCs w:val="16"/>
        </w:rPr>
        <w:t>Квадри</w:t>
      </w:r>
      <w:proofErr w:type="spellEnd"/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>Вакцина гриппозная четырехвалентна</w:t>
      </w:r>
      <w:r>
        <w:rPr>
          <w:sz w:val="16"/>
          <w:szCs w:val="16"/>
        </w:rPr>
        <w:t xml:space="preserve">я инактивированная расщепленная </w:t>
      </w:r>
      <w:r w:rsidRPr="004E5335">
        <w:rPr>
          <w:sz w:val="16"/>
          <w:szCs w:val="16"/>
        </w:rPr>
        <w:t xml:space="preserve">Международное непатентованное или </w:t>
      </w:r>
      <w:proofErr w:type="spellStart"/>
      <w:r w:rsidRPr="004E5335">
        <w:rPr>
          <w:sz w:val="16"/>
          <w:szCs w:val="16"/>
        </w:rPr>
        <w:t>групп</w:t>
      </w:r>
      <w:r>
        <w:rPr>
          <w:sz w:val="16"/>
          <w:szCs w:val="16"/>
        </w:rPr>
        <w:t>ировочное</w:t>
      </w:r>
      <w:proofErr w:type="spellEnd"/>
      <w:r>
        <w:rPr>
          <w:sz w:val="16"/>
          <w:szCs w:val="16"/>
        </w:rPr>
        <w:t xml:space="preserve"> наименование. Вакцина </w:t>
      </w:r>
      <w:r w:rsidRPr="004E5335">
        <w:rPr>
          <w:sz w:val="16"/>
          <w:szCs w:val="16"/>
        </w:rPr>
        <w:t>для профилактики гриппа [инактивированная].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>Лекарственная форма. Раствор для внутримышечного введения.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>Со</w:t>
      </w:r>
      <w:r w:rsidR="00CE7A9F">
        <w:rPr>
          <w:sz w:val="16"/>
          <w:szCs w:val="16"/>
        </w:rPr>
        <w:t xml:space="preserve">став: 1 доза (0,5 мл) содержит: Действующие вещества </w:t>
      </w:r>
      <w:r w:rsidRPr="004E5335">
        <w:rPr>
          <w:sz w:val="16"/>
          <w:szCs w:val="16"/>
        </w:rPr>
        <w:t>Антиген вируса гриппа тип</w:t>
      </w:r>
      <w:r>
        <w:rPr>
          <w:sz w:val="16"/>
          <w:szCs w:val="16"/>
        </w:rPr>
        <w:t xml:space="preserve">а А (H1N1) - (15 ± 2,0) мкг ГА; </w:t>
      </w:r>
      <w:r w:rsidRPr="004E5335">
        <w:rPr>
          <w:sz w:val="16"/>
          <w:szCs w:val="16"/>
        </w:rPr>
        <w:t>Антиген вируса гриппа тип</w:t>
      </w:r>
      <w:r w:rsidR="00CE7A9F">
        <w:rPr>
          <w:sz w:val="16"/>
          <w:szCs w:val="16"/>
        </w:rPr>
        <w:t xml:space="preserve">а А (H3N2) - (15 ± 2,0) мкг ГА; </w:t>
      </w:r>
      <w:r w:rsidRPr="004E5335">
        <w:rPr>
          <w:sz w:val="16"/>
          <w:szCs w:val="16"/>
        </w:rPr>
        <w:t>Антиген вируса гриппа типа В (линия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Yamagata</w:t>
      </w:r>
      <w:proofErr w:type="spellEnd"/>
      <w:r>
        <w:rPr>
          <w:sz w:val="16"/>
          <w:szCs w:val="16"/>
        </w:rPr>
        <w:t xml:space="preserve">) - (15 ± 2,0) мкг ГА; </w:t>
      </w:r>
      <w:r w:rsidRPr="004E5335">
        <w:rPr>
          <w:sz w:val="16"/>
          <w:szCs w:val="16"/>
        </w:rPr>
        <w:t>Антиген вируса гриппа типа В (линия</w:t>
      </w:r>
      <w:r w:rsidR="00CE7A9F">
        <w:rPr>
          <w:sz w:val="16"/>
          <w:szCs w:val="16"/>
        </w:rPr>
        <w:t xml:space="preserve"> </w:t>
      </w:r>
      <w:proofErr w:type="spellStart"/>
      <w:r w:rsidR="00CE7A9F">
        <w:rPr>
          <w:sz w:val="16"/>
          <w:szCs w:val="16"/>
        </w:rPr>
        <w:t>Victoria</w:t>
      </w:r>
      <w:proofErr w:type="spellEnd"/>
      <w:r w:rsidR="00CE7A9F">
        <w:rPr>
          <w:sz w:val="16"/>
          <w:szCs w:val="16"/>
        </w:rPr>
        <w:t xml:space="preserve">) - (15 ± 2,0) мкг ГА. </w:t>
      </w:r>
      <w:r>
        <w:rPr>
          <w:sz w:val="16"/>
          <w:szCs w:val="16"/>
        </w:rPr>
        <w:t xml:space="preserve">Вспомогательные </w:t>
      </w:r>
      <w:proofErr w:type="spellStart"/>
      <w:proofErr w:type="gramStart"/>
      <w:r>
        <w:rPr>
          <w:sz w:val="16"/>
          <w:szCs w:val="16"/>
        </w:rPr>
        <w:t>вещества.</w:t>
      </w:r>
      <w:r w:rsidRPr="004E5335">
        <w:rPr>
          <w:sz w:val="16"/>
          <w:szCs w:val="16"/>
        </w:rPr>
        <w:t>По</w:t>
      </w:r>
      <w:r>
        <w:rPr>
          <w:sz w:val="16"/>
          <w:szCs w:val="16"/>
        </w:rPr>
        <w:t>лисорбат</w:t>
      </w:r>
      <w:proofErr w:type="spellEnd"/>
      <w:proofErr w:type="gramEnd"/>
      <w:r>
        <w:rPr>
          <w:sz w:val="16"/>
          <w:szCs w:val="16"/>
        </w:rPr>
        <w:t xml:space="preserve"> 80 - не более 250 мкг; </w:t>
      </w:r>
      <w:r w:rsidRPr="004E5335">
        <w:rPr>
          <w:sz w:val="16"/>
          <w:szCs w:val="16"/>
        </w:rPr>
        <w:t>Ок</w:t>
      </w:r>
      <w:r>
        <w:rPr>
          <w:sz w:val="16"/>
          <w:szCs w:val="16"/>
        </w:rPr>
        <w:t xml:space="preserve">токсинол-10 - не более 150 мкг; </w:t>
      </w:r>
      <w:r w:rsidRPr="004E5335">
        <w:rPr>
          <w:sz w:val="16"/>
          <w:szCs w:val="16"/>
        </w:rPr>
        <w:t xml:space="preserve">Фосфатно-солевой буферный раствор - до 0,5 </w:t>
      </w:r>
      <w:r>
        <w:rPr>
          <w:sz w:val="16"/>
          <w:szCs w:val="16"/>
        </w:rPr>
        <w:t xml:space="preserve">мл. </w:t>
      </w:r>
      <w:r w:rsidRPr="004E5335">
        <w:rPr>
          <w:sz w:val="16"/>
          <w:szCs w:val="16"/>
        </w:rPr>
        <w:t>Примечание: сос</w:t>
      </w:r>
      <w:r>
        <w:rPr>
          <w:sz w:val="16"/>
          <w:szCs w:val="16"/>
        </w:rPr>
        <w:t xml:space="preserve">тав фосфатно-солевого буферного </w:t>
      </w:r>
      <w:r w:rsidRPr="004E5335">
        <w:rPr>
          <w:sz w:val="16"/>
          <w:szCs w:val="16"/>
        </w:rPr>
        <w:t>раствора: натрия хлорид,</w:t>
      </w:r>
      <w:r w:rsidR="00CE7A9F">
        <w:rPr>
          <w:sz w:val="16"/>
          <w:szCs w:val="16"/>
        </w:rPr>
        <w:t xml:space="preserve"> </w:t>
      </w:r>
      <w:proofErr w:type="spellStart"/>
      <w:r w:rsidR="00CE7A9F">
        <w:rPr>
          <w:sz w:val="16"/>
          <w:szCs w:val="16"/>
        </w:rPr>
        <w:t>динатрия</w:t>
      </w:r>
      <w:proofErr w:type="spellEnd"/>
      <w:r w:rsidR="00CE7A9F">
        <w:rPr>
          <w:sz w:val="16"/>
          <w:szCs w:val="16"/>
        </w:rPr>
        <w:t xml:space="preserve"> </w:t>
      </w:r>
      <w:proofErr w:type="spellStart"/>
      <w:r w:rsidR="00CE7A9F">
        <w:rPr>
          <w:sz w:val="16"/>
          <w:szCs w:val="16"/>
        </w:rPr>
        <w:t>гидрофосфат</w:t>
      </w:r>
      <w:proofErr w:type="spellEnd"/>
      <w:r w:rsidR="00CE7A9F">
        <w:rPr>
          <w:sz w:val="16"/>
          <w:szCs w:val="16"/>
        </w:rPr>
        <w:t xml:space="preserve"> </w:t>
      </w:r>
      <w:proofErr w:type="spellStart"/>
      <w:r w:rsidR="00CE7A9F">
        <w:rPr>
          <w:sz w:val="16"/>
          <w:szCs w:val="16"/>
        </w:rPr>
        <w:t>дигидрат</w:t>
      </w:r>
      <w:proofErr w:type="spellEnd"/>
      <w:r w:rsidR="00CE7A9F">
        <w:rPr>
          <w:sz w:val="16"/>
          <w:szCs w:val="16"/>
        </w:rPr>
        <w:t xml:space="preserve">, </w:t>
      </w:r>
      <w:r w:rsidRPr="004E5335">
        <w:rPr>
          <w:sz w:val="16"/>
          <w:szCs w:val="16"/>
        </w:rPr>
        <w:t xml:space="preserve">натрия </w:t>
      </w:r>
      <w:proofErr w:type="spellStart"/>
      <w:r w:rsidRPr="004E5335">
        <w:rPr>
          <w:sz w:val="16"/>
          <w:szCs w:val="16"/>
        </w:rPr>
        <w:t>дигидрофосф</w:t>
      </w:r>
      <w:r w:rsidR="00CE7A9F">
        <w:rPr>
          <w:sz w:val="16"/>
          <w:szCs w:val="16"/>
        </w:rPr>
        <w:t>ат</w:t>
      </w:r>
      <w:proofErr w:type="spellEnd"/>
      <w:r w:rsidR="00CE7A9F">
        <w:rPr>
          <w:sz w:val="16"/>
          <w:szCs w:val="16"/>
        </w:rPr>
        <w:t xml:space="preserve"> </w:t>
      </w:r>
      <w:proofErr w:type="spellStart"/>
      <w:r w:rsidR="00CE7A9F">
        <w:rPr>
          <w:sz w:val="16"/>
          <w:szCs w:val="16"/>
        </w:rPr>
        <w:t>дигидрат</w:t>
      </w:r>
      <w:proofErr w:type="spellEnd"/>
      <w:r w:rsidR="00CE7A9F">
        <w:rPr>
          <w:sz w:val="16"/>
          <w:szCs w:val="16"/>
        </w:rPr>
        <w:t xml:space="preserve">, вода для инъекций. </w:t>
      </w:r>
      <w:r w:rsidRPr="004E5335">
        <w:rPr>
          <w:sz w:val="16"/>
          <w:szCs w:val="16"/>
        </w:rPr>
        <w:t>Описание. Бесцветная или слегка желтовата</w:t>
      </w:r>
      <w:r>
        <w:rPr>
          <w:sz w:val="16"/>
          <w:szCs w:val="16"/>
        </w:rPr>
        <w:t xml:space="preserve">я прозрачная жидкость, возможно </w:t>
      </w:r>
      <w:r w:rsidRPr="004E5335">
        <w:rPr>
          <w:sz w:val="16"/>
          <w:szCs w:val="16"/>
        </w:rPr>
        <w:t>наличие слабой опалесценции.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>Характеристика. Вакцина предст</w:t>
      </w:r>
      <w:r>
        <w:rPr>
          <w:sz w:val="16"/>
          <w:szCs w:val="16"/>
        </w:rPr>
        <w:t xml:space="preserve">авляет собой смесь </w:t>
      </w:r>
      <w:proofErr w:type="spellStart"/>
      <w:r>
        <w:rPr>
          <w:sz w:val="16"/>
          <w:szCs w:val="16"/>
        </w:rPr>
        <w:t>протективных</w:t>
      </w:r>
      <w:proofErr w:type="spellEnd"/>
      <w:r>
        <w:rPr>
          <w:sz w:val="16"/>
          <w:szCs w:val="16"/>
        </w:rPr>
        <w:t xml:space="preserve"> </w:t>
      </w:r>
      <w:r w:rsidRPr="004E5335">
        <w:rPr>
          <w:sz w:val="16"/>
          <w:szCs w:val="16"/>
        </w:rPr>
        <w:t>поверхностных и внутренних антигенов вирусов г</w:t>
      </w:r>
      <w:r>
        <w:rPr>
          <w:sz w:val="16"/>
          <w:szCs w:val="16"/>
        </w:rPr>
        <w:t xml:space="preserve">риппа типа А (подтипы А(H1N1) и </w:t>
      </w:r>
      <w:r w:rsidRPr="004E5335">
        <w:rPr>
          <w:sz w:val="16"/>
          <w:szCs w:val="16"/>
        </w:rPr>
        <w:t xml:space="preserve">А(H3N2)) и типа В (линии </w:t>
      </w:r>
      <w:proofErr w:type="spellStart"/>
      <w:r w:rsidRPr="004E5335">
        <w:rPr>
          <w:sz w:val="16"/>
          <w:szCs w:val="16"/>
        </w:rPr>
        <w:t>Yamagata</w:t>
      </w:r>
      <w:proofErr w:type="spellEnd"/>
      <w:r w:rsidRPr="004E5335">
        <w:rPr>
          <w:sz w:val="16"/>
          <w:szCs w:val="16"/>
        </w:rPr>
        <w:t xml:space="preserve"> и линии </w:t>
      </w:r>
      <w:proofErr w:type="spellStart"/>
      <w:r w:rsidRPr="004E5335">
        <w:rPr>
          <w:sz w:val="16"/>
          <w:szCs w:val="16"/>
        </w:rPr>
        <w:t>Victor</w:t>
      </w:r>
      <w:r>
        <w:rPr>
          <w:sz w:val="16"/>
          <w:szCs w:val="16"/>
        </w:rPr>
        <w:t>ia</w:t>
      </w:r>
      <w:proofErr w:type="spellEnd"/>
      <w:r>
        <w:rPr>
          <w:sz w:val="16"/>
          <w:szCs w:val="16"/>
        </w:rPr>
        <w:t>) в фосфатно-солевом буферном Р</w:t>
      </w:r>
      <w:r w:rsidRPr="004E5335">
        <w:rPr>
          <w:sz w:val="16"/>
          <w:szCs w:val="16"/>
        </w:rPr>
        <w:t>астворе.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>Антигены получают из очищенных вирусов г</w:t>
      </w:r>
      <w:r>
        <w:rPr>
          <w:sz w:val="16"/>
          <w:szCs w:val="16"/>
        </w:rPr>
        <w:t xml:space="preserve">риппа типа А (подтипы А(H1N1) и </w:t>
      </w:r>
      <w:r w:rsidRPr="004E5335">
        <w:rPr>
          <w:sz w:val="16"/>
          <w:szCs w:val="16"/>
        </w:rPr>
        <w:t xml:space="preserve">А(H3N2)) и типа В (линия </w:t>
      </w:r>
      <w:proofErr w:type="spellStart"/>
      <w:r w:rsidRPr="004E5335">
        <w:rPr>
          <w:sz w:val="16"/>
          <w:szCs w:val="16"/>
        </w:rPr>
        <w:t>Yamagata</w:t>
      </w:r>
      <w:proofErr w:type="spellEnd"/>
      <w:r w:rsidRPr="004E5335">
        <w:rPr>
          <w:sz w:val="16"/>
          <w:szCs w:val="16"/>
        </w:rPr>
        <w:t xml:space="preserve"> и линии </w:t>
      </w:r>
      <w:proofErr w:type="spellStart"/>
      <w:r w:rsidRPr="004E5335">
        <w:rPr>
          <w:sz w:val="16"/>
          <w:szCs w:val="16"/>
        </w:rPr>
        <w:t>Vi</w:t>
      </w:r>
      <w:r>
        <w:rPr>
          <w:sz w:val="16"/>
          <w:szCs w:val="16"/>
        </w:rPr>
        <w:t>ctoria</w:t>
      </w:r>
      <w:proofErr w:type="spellEnd"/>
      <w:r>
        <w:rPr>
          <w:sz w:val="16"/>
          <w:szCs w:val="16"/>
        </w:rPr>
        <w:t xml:space="preserve">), выращенные раздельно в </w:t>
      </w:r>
      <w:r w:rsidRPr="004E5335">
        <w:rPr>
          <w:sz w:val="16"/>
          <w:szCs w:val="16"/>
        </w:rPr>
        <w:t>развивающихся куриных эмбрионах.</w:t>
      </w:r>
      <w:r>
        <w:rPr>
          <w:sz w:val="16"/>
          <w:szCs w:val="16"/>
        </w:rPr>
        <w:t xml:space="preserve"> </w:t>
      </w:r>
      <w:r w:rsidRPr="004E5335">
        <w:rPr>
          <w:sz w:val="16"/>
          <w:szCs w:val="16"/>
        </w:rPr>
        <w:t>Антигенный состав вакцины изменяе</w:t>
      </w:r>
      <w:r w:rsidR="00CE7A9F">
        <w:rPr>
          <w:sz w:val="16"/>
          <w:szCs w:val="16"/>
        </w:rPr>
        <w:t xml:space="preserve">тся каждый год в соответствии с </w:t>
      </w:r>
      <w:r w:rsidRPr="004E5335">
        <w:rPr>
          <w:sz w:val="16"/>
          <w:szCs w:val="16"/>
        </w:rPr>
        <w:t xml:space="preserve">эпидемической </w:t>
      </w:r>
      <w:r>
        <w:rPr>
          <w:sz w:val="16"/>
          <w:szCs w:val="16"/>
        </w:rPr>
        <w:t xml:space="preserve">ситуацией и рекомендациями ВОЗ. </w:t>
      </w:r>
      <w:r w:rsidRPr="004E5335">
        <w:rPr>
          <w:sz w:val="16"/>
          <w:szCs w:val="16"/>
        </w:rPr>
        <w:t>Фармакотерапе</w:t>
      </w:r>
      <w:r>
        <w:rPr>
          <w:sz w:val="16"/>
          <w:szCs w:val="16"/>
        </w:rPr>
        <w:t xml:space="preserve">втическая группа. МИБП-вакцина.  </w:t>
      </w:r>
      <w:r w:rsidRPr="004E5335">
        <w:rPr>
          <w:sz w:val="16"/>
          <w:szCs w:val="16"/>
        </w:rPr>
        <w:t>Код АТХ: J07ВВ02.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 xml:space="preserve">Иммунологические свойства. Вакцина </w:t>
      </w:r>
      <w:r>
        <w:rPr>
          <w:sz w:val="16"/>
          <w:szCs w:val="16"/>
        </w:rPr>
        <w:t xml:space="preserve">формирует высокий специфический </w:t>
      </w:r>
      <w:r w:rsidRPr="004E5335">
        <w:rPr>
          <w:sz w:val="16"/>
          <w:szCs w:val="16"/>
        </w:rPr>
        <w:t>иммунитет против гриппа типа А и В. После вакци</w:t>
      </w:r>
      <w:r>
        <w:rPr>
          <w:sz w:val="16"/>
          <w:szCs w:val="16"/>
        </w:rPr>
        <w:t xml:space="preserve">нации антитела появляются через </w:t>
      </w:r>
      <w:r w:rsidRPr="004E5335">
        <w:rPr>
          <w:sz w:val="16"/>
          <w:szCs w:val="16"/>
        </w:rPr>
        <w:t>8-12 дней, иммунитет сохраняется до 12 месяцев.</w:t>
      </w:r>
    </w:p>
    <w:p w:rsidR="004E5335" w:rsidRPr="004E5335" w:rsidRDefault="00CE7A9F" w:rsidP="004E53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Показания к применению. </w:t>
      </w:r>
      <w:r w:rsidR="004E5335" w:rsidRPr="004E5335">
        <w:rPr>
          <w:sz w:val="16"/>
          <w:szCs w:val="16"/>
        </w:rPr>
        <w:t>Активная ежегодная профилактическая имму</w:t>
      </w:r>
      <w:r w:rsidR="004E5335">
        <w:rPr>
          <w:sz w:val="16"/>
          <w:szCs w:val="16"/>
        </w:rPr>
        <w:t xml:space="preserve">низация против сезонного гриппа </w:t>
      </w:r>
      <w:r w:rsidR="004E5335" w:rsidRPr="004E5335">
        <w:rPr>
          <w:sz w:val="16"/>
          <w:szCs w:val="16"/>
        </w:rPr>
        <w:t>детей с 6-ти месячного возраста, подростков и взрослых до 60 лет.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>Вакцина особенно показана: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>1. Лицам с высоким риском заболевания и во</w:t>
      </w:r>
      <w:r>
        <w:rPr>
          <w:sz w:val="16"/>
          <w:szCs w:val="16"/>
        </w:rPr>
        <w:t xml:space="preserve">зникновения осложнений в случае </w:t>
      </w:r>
      <w:proofErr w:type="spellStart"/>
      <w:r w:rsidR="00CE7A9F">
        <w:rPr>
          <w:sz w:val="16"/>
          <w:szCs w:val="16"/>
        </w:rPr>
        <w:t>аболевания</w:t>
      </w:r>
      <w:proofErr w:type="spellEnd"/>
      <w:r w:rsidR="00CE7A9F">
        <w:rPr>
          <w:sz w:val="16"/>
          <w:szCs w:val="16"/>
        </w:rPr>
        <w:t xml:space="preserve"> гриппом</w:t>
      </w:r>
      <w:r w:rsidRPr="004E5335">
        <w:rPr>
          <w:sz w:val="16"/>
          <w:szCs w:val="16"/>
        </w:rPr>
        <w:t>- часто болеющим острыми респи</w:t>
      </w:r>
      <w:r w:rsidR="00CE7A9F">
        <w:rPr>
          <w:sz w:val="16"/>
          <w:szCs w:val="16"/>
        </w:rPr>
        <w:t xml:space="preserve">раторными вирусными инфекциями; </w:t>
      </w:r>
      <w:r w:rsidRPr="004E5335">
        <w:rPr>
          <w:sz w:val="16"/>
          <w:szCs w:val="16"/>
        </w:rPr>
        <w:t>- страдающим хроническими соматичес</w:t>
      </w:r>
      <w:r>
        <w:rPr>
          <w:sz w:val="16"/>
          <w:szCs w:val="16"/>
        </w:rPr>
        <w:t xml:space="preserve">кими заболеваниями, в том числе </w:t>
      </w:r>
      <w:r w:rsidRPr="004E5335">
        <w:rPr>
          <w:sz w:val="16"/>
          <w:szCs w:val="16"/>
        </w:rPr>
        <w:t xml:space="preserve">болезнями и пороками раз-вития сердечно-сосудистой, </w:t>
      </w:r>
      <w:proofErr w:type="spellStart"/>
      <w:r w:rsidRPr="004E5335">
        <w:rPr>
          <w:sz w:val="16"/>
          <w:szCs w:val="16"/>
        </w:rPr>
        <w:t>дыха</w:t>
      </w:r>
      <w:proofErr w:type="spellEnd"/>
      <w:r w:rsidRPr="004E5335">
        <w:rPr>
          <w:sz w:val="16"/>
          <w:szCs w:val="16"/>
        </w:rPr>
        <w:t>-</w:t>
      </w:r>
      <w:r>
        <w:rPr>
          <w:sz w:val="16"/>
          <w:szCs w:val="16"/>
        </w:rPr>
        <w:t xml:space="preserve">тельной и центральной </w:t>
      </w:r>
      <w:r w:rsidRPr="004E5335">
        <w:rPr>
          <w:sz w:val="16"/>
          <w:szCs w:val="16"/>
        </w:rPr>
        <w:t>нервной систем, хроническими заболеваниями п</w:t>
      </w:r>
      <w:r>
        <w:rPr>
          <w:sz w:val="16"/>
          <w:szCs w:val="16"/>
        </w:rPr>
        <w:t xml:space="preserve">очек, болезнями обмена веществ, </w:t>
      </w:r>
      <w:r w:rsidRPr="004E5335">
        <w:rPr>
          <w:sz w:val="16"/>
          <w:szCs w:val="16"/>
        </w:rPr>
        <w:t>сахарным диабетом, хронической анемией, алле</w:t>
      </w:r>
      <w:r>
        <w:rPr>
          <w:sz w:val="16"/>
          <w:szCs w:val="16"/>
        </w:rPr>
        <w:t xml:space="preserve">ргическими заболеваниями (кроме </w:t>
      </w:r>
      <w:r w:rsidRPr="004E5335">
        <w:rPr>
          <w:sz w:val="16"/>
          <w:szCs w:val="16"/>
        </w:rPr>
        <w:t>аллергии к куриным белкам), врожденным или приоб</w:t>
      </w:r>
      <w:r>
        <w:rPr>
          <w:sz w:val="16"/>
          <w:szCs w:val="16"/>
        </w:rPr>
        <w:t xml:space="preserve">ретенным иммунодефицитом, в том </w:t>
      </w:r>
      <w:r w:rsidRPr="004E5335">
        <w:rPr>
          <w:sz w:val="16"/>
          <w:szCs w:val="16"/>
        </w:rPr>
        <w:t>числе инфицированным в</w:t>
      </w:r>
      <w:r w:rsidR="00CE7A9F">
        <w:rPr>
          <w:sz w:val="16"/>
          <w:szCs w:val="16"/>
        </w:rPr>
        <w:t xml:space="preserve">ирусом иммунодефицита человека; </w:t>
      </w:r>
      <w:r w:rsidRPr="004E5335">
        <w:rPr>
          <w:sz w:val="16"/>
          <w:szCs w:val="16"/>
        </w:rPr>
        <w:t>- беременным женщинам (см. раздел «Примене</w:t>
      </w:r>
      <w:r>
        <w:rPr>
          <w:sz w:val="16"/>
          <w:szCs w:val="16"/>
        </w:rPr>
        <w:t xml:space="preserve">ние при беременности и в период </w:t>
      </w:r>
      <w:r w:rsidRPr="004E5335">
        <w:rPr>
          <w:sz w:val="16"/>
          <w:szCs w:val="16"/>
        </w:rPr>
        <w:t>грудного вскармливания»).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>2. Лицам, по роду учебной или профессиональн</w:t>
      </w:r>
      <w:r>
        <w:rPr>
          <w:sz w:val="16"/>
          <w:szCs w:val="16"/>
        </w:rPr>
        <w:t xml:space="preserve">ой деятельности имеющим высокий </w:t>
      </w:r>
      <w:r w:rsidRPr="004E5335">
        <w:rPr>
          <w:sz w:val="16"/>
          <w:szCs w:val="16"/>
        </w:rPr>
        <w:t>риск заболевания грипп</w:t>
      </w:r>
      <w:r w:rsidR="00CE7A9F">
        <w:rPr>
          <w:sz w:val="16"/>
          <w:szCs w:val="16"/>
        </w:rPr>
        <w:t xml:space="preserve">ом или заражения им других лиц </w:t>
      </w:r>
      <w:r w:rsidRPr="004E5335">
        <w:rPr>
          <w:sz w:val="16"/>
          <w:szCs w:val="16"/>
        </w:rPr>
        <w:t>- учащимся образов</w:t>
      </w:r>
      <w:r>
        <w:rPr>
          <w:sz w:val="16"/>
          <w:szCs w:val="16"/>
        </w:rPr>
        <w:t xml:space="preserve">ательных учреждений, студентам; </w:t>
      </w:r>
      <w:r w:rsidRPr="004E5335">
        <w:rPr>
          <w:sz w:val="16"/>
          <w:szCs w:val="16"/>
        </w:rPr>
        <w:t>- работникам медицинских и образова</w:t>
      </w:r>
      <w:r w:rsidR="00CE7A9F">
        <w:rPr>
          <w:sz w:val="16"/>
          <w:szCs w:val="16"/>
        </w:rPr>
        <w:t xml:space="preserve">тельных учреждений, транспорта, </w:t>
      </w:r>
      <w:r w:rsidRPr="004E5335">
        <w:rPr>
          <w:sz w:val="16"/>
          <w:szCs w:val="16"/>
        </w:rPr>
        <w:t>коммунальной и социальной сфер, полиции, военнослужащим и т.д.</w:t>
      </w:r>
    </w:p>
    <w:p w:rsidR="004E5335" w:rsidRPr="004E5335" w:rsidRDefault="00CE7A9F" w:rsidP="004E53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Противопоказания </w:t>
      </w:r>
      <w:r w:rsidR="004E5335" w:rsidRPr="004E5335">
        <w:rPr>
          <w:sz w:val="16"/>
          <w:szCs w:val="16"/>
        </w:rPr>
        <w:t xml:space="preserve">- аллергические реакции на предшествующие </w:t>
      </w:r>
      <w:r w:rsidR="004E5335">
        <w:rPr>
          <w:sz w:val="16"/>
          <w:szCs w:val="16"/>
        </w:rPr>
        <w:t xml:space="preserve">прививки гриппозными вакцинами; </w:t>
      </w:r>
      <w:r w:rsidR="004E5335" w:rsidRPr="004E5335">
        <w:rPr>
          <w:sz w:val="16"/>
          <w:szCs w:val="16"/>
        </w:rPr>
        <w:t>- аллергические реакции на куриный бел</w:t>
      </w:r>
      <w:r>
        <w:rPr>
          <w:sz w:val="16"/>
          <w:szCs w:val="16"/>
        </w:rPr>
        <w:t xml:space="preserve">ок и другие компоненты вакцины; </w:t>
      </w:r>
      <w:r w:rsidR="004E5335" w:rsidRPr="004E5335">
        <w:rPr>
          <w:sz w:val="16"/>
          <w:szCs w:val="16"/>
        </w:rPr>
        <w:t>- сильная реакция (температура выше 40 ºС, от</w:t>
      </w:r>
      <w:r w:rsidR="004E5335">
        <w:rPr>
          <w:sz w:val="16"/>
          <w:szCs w:val="16"/>
        </w:rPr>
        <w:t xml:space="preserve">ек и гиперемия в месте введения </w:t>
      </w:r>
      <w:r w:rsidR="004E5335" w:rsidRPr="004E5335">
        <w:rPr>
          <w:sz w:val="16"/>
          <w:szCs w:val="16"/>
        </w:rPr>
        <w:t>свыше 8 см в диаметре) или осложнения на предыдущ</w:t>
      </w:r>
      <w:r>
        <w:rPr>
          <w:sz w:val="16"/>
          <w:szCs w:val="16"/>
        </w:rPr>
        <w:t xml:space="preserve">ее введение гриппозных вакцин в </w:t>
      </w:r>
      <w:r w:rsidR="004E5335">
        <w:rPr>
          <w:sz w:val="16"/>
          <w:szCs w:val="16"/>
        </w:rPr>
        <w:t>анамнезе;</w:t>
      </w:r>
      <w:r w:rsidR="004E5335" w:rsidRPr="004E5335">
        <w:rPr>
          <w:sz w:val="16"/>
          <w:szCs w:val="16"/>
        </w:rPr>
        <w:t>- острые инфекционные и неинфекционные забо</w:t>
      </w:r>
      <w:r w:rsidR="004E5335">
        <w:rPr>
          <w:sz w:val="16"/>
          <w:szCs w:val="16"/>
        </w:rPr>
        <w:t xml:space="preserve">левания, обострение хронических </w:t>
      </w:r>
      <w:r w:rsidR="004E5335" w:rsidRPr="004E5335">
        <w:rPr>
          <w:sz w:val="16"/>
          <w:szCs w:val="16"/>
        </w:rPr>
        <w:t>заболеваний – прививки проводят через 2-4 недели после выздоровления или в период</w:t>
      </w:r>
      <w:r w:rsidR="004E5335">
        <w:rPr>
          <w:sz w:val="16"/>
          <w:szCs w:val="16"/>
        </w:rPr>
        <w:t xml:space="preserve"> реконвалесценции или ремиссии; </w:t>
      </w:r>
      <w:r w:rsidR="004E5335" w:rsidRPr="004E5335">
        <w:rPr>
          <w:sz w:val="16"/>
          <w:szCs w:val="16"/>
        </w:rPr>
        <w:t>- при нетяжелых ОРВИ, острых кишечных з</w:t>
      </w:r>
      <w:r w:rsidR="004E5335">
        <w:rPr>
          <w:sz w:val="16"/>
          <w:szCs w:val="16"/>
        </w:rPr>
        <w:t>аболеваниях вакцинацию проводят после нормализации температуры;</w:t>
      </w:r>
      <w:r w:rsidR="004E5335" w:rsidRPr="004E5335">
        <w:rPr>
          <w:sz w:val="16"/>
          <w:szCs w:val="16"/>
        </w:rPr>
        <w:t>- детский возраст до 6 мес.</w:t>
      </w:r>
    </w:p>
    <w:p w:rsidR="004E5335" w:rsidRPr="004E5335" w:rsidRDefault="00CE7A9F" w:rsidP="004E53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осторожностью. </w:t>
      </w:r>
      <w:r w:rsidR="004E5335" w:rsidRPr="004E5335">
        <w:rPr>
          <w:sz w:val="16"/>
          <w:szCs w:val="16"/>
        </w:rPr>
        <w:t>Не вводить внутривенно!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 xml:space="preserve">Перед прививкой вакцинируемые должны быть </w:t>
      </w:r>
      <w:r>
        <w:rPr>
          <w:sz w:val="16"/>
          <w:szCs w:val="16"/>
        </w:rPr>
        <w:t xml:space="preserve">осмотрены врачом (фельдшером) с </w:t>
      </w:r>
      <w:r w:rsidRPr="004E5335">
        <w:rPr>
          <w:sz w:val="16"/>
          <w:szCs w:val="16"/>
        </w:rPr>
        <w:t>обязательным проведением термометрии. При темпера</w:t>
      </w:r>
      <w:r>
        <w:rPr>
          <w:sz w:val="16"/>
          <w:szCs w:val="16"/>
        </w:rPr>
        <w:t xml:space="preserve">туре тела выше 37 °С вакцинацию не проводят. </w:t>
      </w:r>
      <w:r w:rsidRPr="004E5335">
        <w:rPr>
          <w:sz w:val="16"/>
          <w:szCs w:val="16"/>
        </w:rPr>
        <w:t xml:space="preserve">Кабинеты, где проводится вакцинация, </w:t>
      </w:r>
      <w:r w:rsidR="00CE7A9F">
        <w:rPr>
          <w:sz w:val="16"/>
          <w:szCs w:val="16"/>
        </w:rPr>
        <w:t xml:space="preserve">должны быть оснащены средствами </w:t>
      </w:r>
      <w:r w:rsidRPr="004E5335">
        <w:rPr>
          <w:sz w:val="16"/>
          <w:szCs w:val="16"/>
        </w:rPr>
        <w:t>противошоковой терапии. Вакцинированный до</w:t>
      </w:r>
      <w:r>
        <w:rPr>
          <w:sz w:val="16"/>
          <w:szCs w:val="16"/>
        </w:rPr>
        <w:t xml:space="preserve">лжен находиться под наблюдением </w:t>
      </w:r>
      <w:r w:rsidRPr="004E5335">
        <w:rPr>
          <w:sz w:val="16"/>
          <w:szCs w:val="16"/>
        </w:rPr>
        <w:t>медработника в течение 30 мин после вакцинации.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>Применение при беременности и в</w:t>
      </w:r>
      <w:r>
        <w:rPr>
          <w:sz w:val="16"/>
          <w:szCs w:val="16"/>
        </w:rPr>
        <w:t xml:space="preserve"> период грудного вскармливания. </w:t>
      </w:r>
      <w:r w:rsidRPr="004E5335">
        <w:rPr>
          <w:sz w:val="16"/>
          <w:szCs w:val="16"/>
        </w:rPr>
        <w:t>Данные клинических исследований вакцин</w:t>
      </w:r>
      <w:r>
        <w:rPr>
          <w:sz w:val="16"/>
          <w:szCs w:val="16"/>
        </w:rPr>
        <w:t xml:space="preserve">ы с участием женщин на II и III </w:t>
      </w:r>
      <w:r w:rsidRPr="004E5335">
        <w:rPr>
          <w:sz w:val="16"/>
          <w:szCs w:val="16"/>
        </w:rPr>
        <w:t>триместрах беременности показали, что вакцина</w:t>
      </w:r>
      <w:r>
        <w:rPr>
          <w:sz w:val="16"/>
          <w:szCs w:val="16"/>
        </w:rPr>
        <w:t xml:space="preserve">ция не оказывает отрицательного </w:t>
      </w:r>
      <w:r w:rsidRPr="004E5335">
        <w:rPr>
          <w:sz w:val="16"/>
          <w:szCs w:val="16"/>
        </w:rPr>
        <w:t>воздействия на плод и организм женщины и може</w:t>
      </w:r>
      <w:r>
        <w:rPr>
          <w:sz w:val="16"/>
          <w:szCs w:val="16"/>
        </w:rPr>
        <w:t xml:space="preserve">т применяться при беременности. </w:t>
      </w:r>
      <w:r w:rsidRPr="004E5335">
        <w:rPr>
          <w:sz w:val="16"/>
          <w:szCs w:val="16"/>
        </w:rPr>
        <w:t>Вакцинация данным препаратом может прово</w:t>
      </w:r>
      <w:r>
        <w:rPr>
          <w:sz w:val="16"/>
          <w:szCs w:val="16"/>
        </w:rPr>
        <w:t xml:space="preserve">диться, начиная со II триместра </w:t>
      </w:r>
      <w:r w:rsidRPr="004E5335">
        <w:rPr>
          <w:sz w:val="16"/>
          <w:szCs w:val="16"/>
        </w:rPr>
        <w:t>беременности.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>Опыт применения гриппозных инактиви</w:t>
      </w:r>
      <w:r>
        <w:rPr>
          <w:sz w:val="16"/>
          <w:szCs w:val="16"/>
        </w:rPr>
        <w:t xml:space="preserve">рованных вакцин показывает, что </w:t>
      </w:r>
      <w:r w:rsidRPr="004E5335">
        <w:rPr>
          <w:sz w:val="16"/>
          <w:szCs w:val="16"/>
        </w:rPr>
        <w:t>вакцинация женщины в период грудного вскармли</w:t>
      </w:r>
      <w:r>
        <w:rPr>
          <w:sz w:val="16"/>
          <w:szCs w:val="16"/>
        </w:rPr>
        <w:t xml:space="preserve">вания не оказывает токсического воздействия на ребенка. </w:t>
      </w:r>
      <w:r w:rsidRPr="004E5335">
        <w:rPr>
          <w:sz w:val="16"/>
          <w:szCs w:val="16"/>
        </w:rPr>
        <w:t>Окончательное решение о вакцинации бере</w:t>
      </w:r>
      <w:r>
        <w:rPr>
          <w:sz w:val="16"/>
          <w:szCs w:val="16"/>
        </w:rPr>
        <w:t xml:space="preserve">менных и кормящих грудью женщин </w:t>
      </w:r>
      <w:r w:rsidRPr="004E5335">
        <w:rPr>
          <w:sz w:val="16"/>
          <w:szCs w:val="16"/>
        </w:rPr>
        <w:t>должно приниматься врачом индивидуально с у</w:t>
      </w:r>
      <w:r>
        <w:rPr>
          <w:sz w:val="16"/>
          <w:szCs w:val="16"/>
        </w:rPr>
        <w:t xml:space="preserve">четом риска заражения гриппом и </w:t>
      </w:r>
      <w:r w:rsidRPr="004E5335">
        <w:rPr>
          <w:sz w:val="16"/>
          <w:szCs w:val="16"/>
        </w:rPr>
        <w:t>возможных осложнений, вызванных заболеванием гриппом.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>Способ применения и дозы.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>Вакцинация проводится ежегодно в осенне-зим</w:t>
      </w:r>
      <w:r>
        <w:rPr>
          <w:sz w:val="16"/>
          <w:szCs w:val="16"/>
        </w:rPr>
        <w:t xml:space="preserve">ний период. Возможна вакцинация </w:t>
      </w:r>
      <w:r w:rsidRPr="004E5335">
        <w:rPr>
          <w:sz w:val="16"/>
          <w:szCs w:val="16"/>
        </w:rPr>
        <w:t xml:space="preserve">в начале эпидемического </w:t>
      </w:r>
      <w:r>
        <w:rPr>
          <w:sz w:val="16"/>
          <w:szCs w:val="16"/>
        </w:rPr>
        <w:t xml:space="preserve">подъема заболеваемости гриппом. Вакцину вводят внутримышечно. </w:t>
      </w:r>
      <w:r w:rsidRPr="004E5335">
        <w:rPr>
          <w:sz w:val="16"/>
          <w:szCs w:val="16"/>
        </w:rPr>
        <w:t>Детям старше 36 месяцев, подросткам и взрослым вак</w:t>
      </w:r>
      <w:r>
        <w:rPr>
          <w:sz w:val="16"/>
          <w:szCs w:val="16"/>
        </w:rPr>
        <w:t xml:space="preserve">цину вводят однократно в </w:t>
      </w:r>
      <w:r w:rsidRPr="004E5335">
        <w:rPr>
          <w:sz w:val="16"/>
          <w:szCs w:val="16"/>
        </w:rPr>
        <w:t xml:space="preserve">область </w:t>
      </w:r>
      <w:r w:rsidRPr="004E5335">
        <w:rPr>
          <w:sz w:val="16"/>
          <w:szCs w:val="16"/>
        </w:rPr>
        <w:lastRenderedPageBreak/>
        <w:t>дельтовидной мышцы (верхняя трет</w:t>
      </w:r>
      <w:r>
        <w:rPr>
          <w:sz w:val="16"/>
          <w:szCs w:val="16"/>
        </w:rPr>
        <w:t xml:space="preserve">ь наружной поверхности плеча) в прививочной дозе 0,5 мл. </w:t>
      </w:r>
      <w:r w:rsidRPr="004E5335">
        <w:rPr>
          <w:sz w:val="16"/>
          <w:szCs w:val="16"/>
        </w:rPr>
        <w:t>Детям в возрасте от 12 до 35 месяцев вакцину в</w:t>
      </w:r>
      <w:r>
        <w:rPr>
          <w:sz w:val="16"/>
          <w:szCs w:val="16"/>
        </w:rPr>
        <w:t xml:space="preserve">водят двукратно с интервалом 28 </w:t>
      </w:r>
      <w:r w:rsidRPr="004E5335">
        <w:rPr>
          <w:sz w:val="16"/>
          <w:szCs w:val="16"/>
        </w:rPr>
        <w:t>дней в переднебоковую поверхность бедра или область дель</w:t>
      </w:r>
      <w:r>
        <w:rPr>
          <w:sz w:val="16"/>
          <w:szCs w:val="16"/>
        </w:rPr>
        <w:t xml:space="preserve">товидной мышцы в </w:t>
      </w:r>
      <w:r w:rsidRPr="004E5335">
        <w:rPr>
          <w:sz w:val="16"/>
          <w:szCs w:val="16"/>
        </w:rPr>
        <w:t>прививочной дозе 0,25 мл (1/2 дозы).</w:t>
      </w:r>
      <w:r>
        <w:rPr>
          <w:sz w:val="16"/>
          <w:szCs w:val="16"/>
        </w:rPr>
        <w:t xml:space="preserve"> </w:t>
      </w:r>
      <w:r w:rsidRPr="004E5335">
        <w:rPr>
          <w:sz w:val="16"/>
          <w:szCs w:val="16"/>
        </w:rPr>
        <w:t>Детям в возрасте от 6 до 11 месяцев вакцину в</w:t>
      </w:r>
      <w:r>
        <w:rPr>
          <w:sz w:val="16"/>
          <w:szCs w:val="16"/>
        </w:rPr>
        <w:t xml:space="preserve">водят двукратно с интервалом 28 </w:t>
      </w:r>
      <w:r w:rsidRPr="004E5335">
        <w:rPr>
          <w:sz w:val="16"/>
          <w:szCs w:val="16"/>
        </w:rPr>
        <w:t>дней в переднебоковую поверхность бедра в привив</w:t>
      </w:r>
      <w:r>
        <w:rPr>
          <w:sz w:val="16"/>
          <w:szCs w:val="16"/>
        </w:rPr>
        <w:t xml:space="preserve">очной дозе 0,25 мл (1/2 </w:t>
      </w:r>
      <w:proofErr w:type="gramStart"/>
      <w:r>
        <w:rPr>
          <w:sz w:val="16"/>
          <w:szCs w:val="16"/>
        </w:rPr>
        <w:t>до-</w:t>
      </w:r>
      <w:proofErr w:type="spellStart"/>
      <w:r>
        <w:rPr>
          <w:sz w:val="16"/>
          <w:szCs w:val="16"/>
        </w:rPr>
        <w:t>зы</w:t>
      </w:r>
      <w:proofErr w:type="spellEnd"/>
      <w:proofErr w:type="gramEnd"/>
      <w:r>
        <w:rPr>
          <w:sz w:val="16"/>
          <w:szCs w:val="16"/>
        </w:rPr>
        <w:t xml:space="preserve">). </w:t>
      </w:r>
      <w:r w:rsidRPr="004E5335">
        <w:rPr>
          <w:sz w:val="16"/>
          <w:szCs w:val="16"/>
        </w:rPr>
        <w:t>Схема отбора 1/2 дозы вакцины: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>1. При использовании шприца, содержащего 0,5 мл</w:t>
      </w:r>
      <w:r w:rsidR="00CE7A9F">
        <w:rPr>
          <w:sz w:val="16"/>
          <w:szCs w:val="16"/>
        </w:rPr>
        <w:t xml:space="preserve"> (1 дозу) препарата, необходимо </w:t>
      </w:r>
      <w:r w:rsidRPr="004E5335">
        <w:rPr>
          <w:sz w:val="16"/>
          <w:szCs w:val="16"/>
        </w:rPr>
        <w:t>удалить половину содержимого, надавив на порш</w:t>
      </w:r>
      <w:r w:rsidR="00CE7A9F">
        <w:rPr>
          <w:sz w:val="16"/>
          <w:szCs w:val="16"/>
        </w:rPr>
        <w:t xml:space="preserve">ень до соответствующей риски на </w:t>
      </w:r>
      <w:r w:rsidRPr="004E5335">
        <w:rPr>
          <w:sz w:val="16"/>
          <w:szCs w:val="16"/>
        </w:rPr>
        <w:t>шприце. Пациенту вводится оставшееся количество вакцины (0,25 мл).</w:t>
      </w:r>
    </w:p>
    <w:p w:rsidR="004E5335" w:rsidRPr="004E5335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>2. При использовании флакона, содержащего 0,5 мл</w:t>
      </w:r>
      <w:r w:rsidR="00CE7A9F">
        <w:rPr>
          <w:sz w:val="16"/>
          <w:szCs w:val="16"/>
        </w:rPr>
        <w:t xml:space="preserve"> (1 дозу) препарата, отбирается</w:t>
      </w:r>
      <w:r w:rsidRPr="004E5335">
        <w:rPr>
          <w:sz w:val="16"/>
          <w:szCs w:val="16"/>
        </w:rPr>
        <w:t>0,25 мл вакцины стерильным шприцем, имеющ</w:t>
      </w:r>
      <w:r w:rsidR="00CE7A9F">
        <w:rPr>
          <w:sz w:val="16"/>
          <w:szCs w:val="16"/>
        </w:rPr>
        <w:t xml:space="preserve">им соответствующую градуировку. </w:t>
      </w:r>
      <w:r w:rsidRPr="004E5335">
        <w:rPr>
          <w:sz w:val="16"/>
          <w:szCs w:val="16"/>
        </w:rPr>
        <w:t>Остаток вакцины во флаконе долже</w:t>
      </w:r>
      <w:r w:rsidR="00CE7A9F">
        <w:rPr>
          <w:sz w:val="16"/>
          <w:szCs w:val="16"/>
        </w:rPr>
        <w:t xml:space="preserve">н быть немедленно утилизирован. </w:t>
      </w:r>
      <w:r w:rsidRPr="004E5335">
        <w:rPr>
          <w:sz w:val="16"/>
          <w:szCs w:val="16"/>
        </w:rPr>
        <w:t>Перед применением вакцину следует выде</w:t>
      </w:r>
      <w:r w:rsidR="00CE7A9F">
        <w:rPr>
          <w:sz w:val="16"/>
          <w:szCs w:val="16"/>
        </w:rPr>
        <w:t xml:space="preserve">ржать до комнатной температуры. </w:t>
      </w:r>
      <w:r w:rsidRPr="004E5335">
        <w:rPr>
          <w:sz w:val="16"/>
          <w:szCs w:val="16"/>
        </w:rPr>
        <w:t xml:space="preserve">Не пригоден к применению препарат </w:t>
      </w:r>
      <w:r w:rsidR="00CE7A9F">
        <w:rPr>
          <w:sz w:val="16"/>
          <w:szCs w:val="16"/>
        </w:rPr>
        <w:t xml:space="preserve">в шприцах/флаконах с нарушенной </w:t>
      </w:r>
      <w:r w:rsidRPr="004E5335">
        <w:rPr>
          <w:sz w:val="16"/>
          <w:szCs w:val="16"/>
        </w:rPr>
        <w:t>целостностью или маркировкой, при измен</w:t>
      </w:r>
      <w:r w:rsidR="00CE7A9F">
        <w:rPr>
          <w:sz w:val="16"/>
          <w:szCs w:val="16"/>
        </w:rPr>
        <w:t xml:space="preserve">ении физических свойств (цвета, </w:t>
      </w:r>
      <w:r w:rsidRPr="004E5335">
        <w:rPr>
          <w:sz w:val="16"/>
          <w:szCs w:val="16"/>
        </w:rPr>
        <w:t>прозрачности), при наличии в растворе посторо</w:t>
      </w:r>
      <w:r w:rsidR="00CE7A9F">
        <w:rPr>
          <w:sz w:val="16"/>
          <w:szCs w:val="16"/>
        </w:rPr>
        <w:t xml:space="preserve">нних частиц, при истекшем сроке </w:t>
      </w:r>
      <w:r w:rsidRPr="004E5335">
        <w:rPr>
          <w:sz w:val="16"/>
          <w:szCs w:val="16"/>
        </w:rPr>
        <w:t xml:space="preserve">годности, нарушении требований к условиям </w:t>
      </w:r>
      <w:r w:rsidR="00CE7A9F">
        <w:rPr>
          <w:sz w:val="16"/>
          <w:szCs w:val="16"/>
        </w:rPr>
        <w:t xml:space="preserve">хранения. </w:t>
      </w:r>
      <w:r w:rsidRPr="004E5335">
        <w:rPr>
          <w:sz w:val="16"/>
          <w:szCs w:val="16"/>
        </w:rPr>
        <w:t>Вскрытие шприцев/флаконов и проведение вакц</w:t>
      </w:r>
      <w:r w:rsidR="00CE7A9F">
        <w:rPr>
          <w:sz w:val="16"/>
          <w:szCs w:val="16"/>
        </w:rPr>
        <w:t xml:space="preserve">инации осуществляют при строгом </w:t>
      </w:r>
      <w:r w:rsidRPr="004E5335">
        <w:rPr>
          <w:sz w:val="16"/>
          <w:szCs w:val="16"/>
        </w:rPr>
        <w:t>соблюдении правил асептики и антисептики. Препар</w:t>
      </w:r>
      <w:r w:rsidR="00CE7A9F">
        <w:rPr>
          <w:sz w:val="16"/>
          <w:szCs w:val="16"/>
        </w:rPr>
        <w:t xml:space="preserve">ат во вскрытых шприцах/флаконах </w:t>
      </w:r>
      <w:r w:rsidRPr="004E5335">
        <w:rPr>
          <w:sz w:val="16"/>
          <w:szCs w:val="16"/>
        </w:rPr>
        <w:t>хранению не подлежит.</w:t>
      </w:r>
    </w:p>
    <w:p w:rsidR="00CE7A9F" w:rsidRDefault="004E5335" w:rsidP="004E5335">
      <w:pPr>
        <w:jc w:val="both"/>
        <w:rPr>
          <w:sz w:val="16"/>
          <w:szCs w:val="16"/>
        </w:rPr>
      </w:pPr>
      <w:r w:rsidRPr="004E5335">
        <w:rPr>
          <w:sz w:val="16"/>
          <w:szCs w:val="16"/>
        </w:rPr>
        <w:t>Побочное действие. Нежелательные явления, представленные ниже, перечи</w:t>
      </w:r>
      <w:r w:rsidR="00CE7A9F">
        <w:rPr>
          <w:sz w:val="16"/>
          <w:szCs w:val="16"/>
        </w:rPr>
        <w:t xml:space="preserve">слены </w:t>
      </w:r>
      <w:r w:rsidRPr="004E5335">
        <w:rPr>
          <w:sz w:val="16"/>
          <w:szCs w:val="16"/>
        </w:rPr>
        <w:t xml:space="preserve">в соответствии с поражением органов и систем органов и </w:t>
      </w:r>
      <w:r w:rsidR="00CE7A9F">
        <w:rPr>
          <w:sz w:val="16"/>
          <w:szCs w:val="16"/>
        </w:rPr>
        <w:t xml:space="preserve">частотой встречаемости. Частота </w:t>
      </w:r>
      <w:r w:rsidRPr="004E5335">
        <w:rPr>
          <w:sz w:val="16"/>
          <w:szCs w:val="16"/>
        </w:rPr>
        <w:t>встречаемости определяется следующим образом: очень</w:t>
      </w:r>
      <w:r w:rsidR="00CE7A9F">
        <w:rPr>
          <w:sz w:val="16"/>
          <w:szCs w:val="16"/>
        </w:rPr>
        <w:t xml:space="preserve"> часто (&gt;1/10), часто (&gt;1/100 и </w:t>
      </w:r>
      <w:r w:rsidRPr="004E5335">
        <w:rPr>
          <w:sz w:val="16"/>
          <w:szCs w:val="16"/>
        </w:rPr>
        <w:t xml:space="preserve">&lt;1/10), нечасто (&gt;1/1000 и &lt;1/100), редко (&gt;1/10000 и &lt;1/1000), очень редко </w:t>
      </w:r>
      <w:proofErr w:type="gramStart"/>
      <w:r w:rsidRPr="004E5335">
        <w:rPr>
          <w:sz w:val="16"/>
          <w:szCs w:val="16"/>
        </w:rPr>
        <w:t>(&lt; 1</w:t>
      </w:r>
      <w:proofErr w:type="gramEnd"/>
      <w:r w:rsidR="00CE7A9F">
        <w:rPr>
          <w:sz w:val="16"/>
          <w:szCs w:val="16"/>
        </w:rPr>
        <w:t xml:space="preserve">/10000,включая отдельные случаи). </w:t>
      </w:r>
      <w:r w:rsidRPr="004E5335">
        <w:rPr>
          <w:sz w:val="16"/>
          <w:szCs w:val="16"/>
        </w:rPr>
        <w:t>Наруш</w:t>
      </w:r>
      <w:r w:rsidR="00CE7A9F">
        <w:rPr>
          <w:sz w:val="16"/>
          <w:szCs w:val="16"/>
        </w:rPr>
        <w:t xml:space="preserve">ения со стороны нервной системы </w:t>
      </w:r>
      <w:proofErr w:type="gramStart"/>
      <w:r w:rsidR="00CE7A9F">
        <w:rPr>
          <w:sz w:val="16"/>
          <w:szCs w:val="16"/>
        </w:rPr>
        <w:t>Часто</w:t>
      </w:r>
      <w:proofErr w:type="gramEnd"/>
      <w:r w:rsidR="00CE7A9F">
        <w:rPr>
          <w:sz w:val="16"/>
          <w:szCs w:val="16"/>
        </w:rPr>
        <w:t xml:space="preserve">: головная боль. </w:t>
      </w:r>
      <w:r w:rsidRPr="004E5335">
        <w:rPr>
          <w:sz w:val="16"/>
          <w:szCs w:val="16"/>
        </w:rPr>
        <w:t xml:space="preserve">Нарушения со </w:t>
      </w:r>
      <w:r w:rsidR="00CE7A9F">
        <w:rPr>
          <w:sz w:val="16"/>
          <w:szCs w:val="16"/>
        </w:rPr>
        <w:t xml:space="preserve">стороны кожи и подкожных тканей </w:t>
      </w:r>
      <w:proofErr w:type="gramStart"/>
      <w:r w:rsidR="00CE7A9F">
        <w:rPr>
          <w:sz w:val="16"/>
          <w:szCs w:val="16"/>
        </w:rPr>
        <w:t>Нечасто</w:t>
      </w:r>
      <w:proofErr w:type="gramEnd"/>
      <w:r w:rsidR="00CE7A9F">
        <w:rPr>
          <w:sz w:val="16"/>
          <w:szCs w:val="16"/>
        </w:rPr>
        <w:t xml:space="preserve">: повышенная потливость. </w:t>
      </w:r>
      <w:r w:rsidRPr="004E5335">
        <w:rPr>
          <w:sz w:val="16"/>
          <w:szCs w:val="16"/>
        </w:rPr>
        <w:t>Нарушения со стороны костно-мышечной</w:t>
      </w:r>
      <w:r w:rsidR="00CE7A9F">
        <w:rPr>
          <w:sz w:val="16"/>
          <w:szCs w:val="16"/>
        </w:rPr>
        <w:t xml:space="preserve"> системы и соединительной ткани </w:t>
      </w:r>
      <w:r w:rsidR="00CE7A9F" w:rsidRPr="004E5335">
        <w:rPr>
          <w:sz w:val="16"/>
          <w:szCs w:val="16"/>
        </w:rPr>
        <w:t>нечасто</w:t>
      </w:r>
      <w:r w:rsidRPr="004E5335">
        <w:rPr>
          <w:sz w:val="16"/>
          <w:szCs w:val="16"/>
        </w:rPr>
        <w:t>: артралги</w:t>
      </w:r>
      <w:r w:rsidR="00CE7A9F">
        <w:rPr>
          <w:sz w:val="16"/>
          <w:szCs w:val="16"/>
        </w:rPr>
        <w:t xml:space="preserve">я, миалгия. </w:t>
      </w:r>
      <w:r w:rsidRPr="004E5335">
        <w:rPr>
          <w:sz w:val="16"/>
          <w:szCs w:val="16"/>
        </w:rPr>
        <w:t>Общие расстрой</w:t>
      </w:r>
      <w:r w:rsidR="00CE7A9F">
        <w:rPr>
          <w:sz w:val="16"/>
          <w:szCs w:val="16"/>
        </w:rPr>
        <w:t xml:space="preserve">ства и реакции в месте введения </w:t>
      </w:r>
      <w:proofErr w:type="gramStart"/>
      <w:r w:rsidRPr="004E5335">
        <w:rPr>
          <w:sz w:val="16"/>
          <w:szCs w:val="16"/>
        </w:rPr>
        <w:t>Часто</w:t>
      </w:r>
      <w:proofErr w:type="gramEnd"/>
      <w:r w:rsidRPr="004E5335">
        <w:rPr>
          <w:sz w:val="16"/>
          <w:szCs w:val="16"/>
        </w:rPr>
        <w:t>: бо</w:t>
      </w:r>
      <w:r w:rsidR="00CE7A9F">
        <w:rPr>
          <w:sz w:val="16"/>
          <w:szCs w:val="16"/>
        </w:rPr>
        <w:t xml:space="preserve">ль, гиперемия в месте инъекции. </w:t>
      </w:r>
      <w:r w:rsidRPr="004E5335">
        <w:rPr>
          <w:sz w:val="16"/>
          <w:szCs w:val="16"/>
        </w:rPr>
        <w:t>От «нечасто» до «часто»: уплотнени</w:t>
      </w:r>
      <w:r w:rsidR="00CE7A9F">
        <w:rPr>
          <w:sz w:val="16"/>
          <w:szCs w:val="16"/>
        </w:rPr>
        <w:t xml:space="preserve">е, отек и зуд в месте инъекции. </w:t>
      </w:r>
      <w:r w:rsidRPr="004E5335">
        <w:rPr>
          <w:sz w:val="16"/>
          <w:szCs w:val="16"/>
        </w:rPr>
        <w:t>Нечасто: повышени</w:t>
      </w:r>
      <w:r w:rsidR="00CE7A9F">
        <w:rPr>
          <w:sz w:val="16"/>
          <w:szCs w:val="16"/>
        </w:rPr>
        <w:t xml:space="preserve">е температуры, озноб, слабость. </w:t>
      </w:r>
      <w:r w:rsidRPr="004E5335">
        <w:rPr>
          <w:sz w:val="16"/>
          <w:szCs w:val="16"/>
        </w:rPr>
        <w:t>Указанные нежелательные реакции могут разв</w:t>
      </w:r>
      <w:r w:rsidR="00CE7A9F">
        <w:rPr>
          <w:sz w:val="16"/>
          <w:szCs w:val="16"/>
        </w:rPr>
        <w:t xml:space="preserve">иться в день вакцинации; обычно </w:t>
      </w:r>
      <w:r w:rsidRPr="004E5335">
        <w:rPr>
          <w:sz w:val="16"/>
          <w:szCs w:val="16"/>
        </w:rPr>
        <w:t>исчезают самостоятельно чере</w:t>
      </w:r>
      <w:r w:rsidR="00CE7A9F">
        <w:rPr>
          <w:sz w:val="16"/>
          <w:szCs w:val="16"/>
        </w:rPr>
        <w:t xml:space="preserve">з 1-3 дня и не требуют лечения. </w:t>
      </w:r>
      <w:r w:rsidRPr="004E5335">
        <w:rPr>
          <w:sz w:val="16"/>
          <w:szCs w:val="16"/>
        </w:rPr>
        <w:t>Дети:</w:t>
      </w:r>
      <w:r w:rsidR="00CE7A9F">
        <w:rPr>
          <w:sz w:val="16"/>
          <w:szCs w:val="16"/>
        </w:rPr>
        <w:t xml:space="preserve"> </w:t>
      </w:r>
      <w:proofErr w:type="gramStart"/>
      <w:r w:rsidRPr="004E5335">
        <w:rPr>
          <w:sz w:val="16"/>
          <w:szCs w:val="16"/>
        </w:rPr>
        <w:t>В</w:t>
      </w:r>
      <w:proofErr w:type="gramEnd"/>
      <w:r w:rsidRPr="004E5335">
        <w:rPr>
          <w:sz w:val="16"/>
          <w:szCs w:val="16"/>
        </w:rPr>
        <w:t xml:space="preserve"> клинических исследованиях с участием детей от </w:t>
      </w:r>
      <w:r w:rsidR="00CE7A9F">
        <w:rPr>
          <w:sz w:val="16"/>
          <w:szCs w:val="16"/>
        </w:rPr>
        <w:t xml:space="preserve">6 месяцев до 6 лет сообщалось о </w:t>
      </w:r>
      <w:r w:rsidRPr="004E5335">
        <w:rPr>
          <w:sz w:val="16"/>
          <w:szCs w:val="16"/>
        </w:rPr>
        <w:t>следующих реакциях, отсутствующих у взрослых: н</w:t>
      </w:r>
      <w:r w:rsidR="00CE7A9F">
        <w:rPr>
          <w:sz w:val="16"/>
          <w:szCs w:val="16"/>
        </w:rPr>
        <w:t xml:space="preserve">арушения со стороны дыхательной </w:t>
      </w:r>
      <w:r w:rsidRPr="004E5335">
        <w:rPr>
          <w:sz w:val="16"/>
          <w:szCs w:val="16"/>
        </w:rPr>
        <w:t>системы, органов грудной клетки и средостения: рини</w:t>
      </w:r>
      <w:r w:rsidR="00CE7A9F">
        <w:rPr>
          <w:sz w:val="16"/>
          <w:szCs w:val="16"/>
        </w:rPr>
        <w:t xml:space="preserve">т; кашель (частота неизвестна); </w:t>
      </w:r>
      <w:r w:rsidRPr="004E5335">
        <w:rPr>
          <w:sz w:val="16"/>
          <w:szCs w:val="16"/>
        </w:rPr>
        <w:t xml:space="preserve">диарея (частота неизвестна). У детей от 6 месяцев до </w:t>
      </w:r>
      <w:r w:rsidR="00CE7A9F">
        <w:rPr>
          <w:sz w:val="16"/>
          <w:szCs w:val="16"/>
        </w:rPr>
        <w:t xml:space="preserve">3 лет большинство нежелательных </w:t>
      </w:r>
      <w:r w:rsidRPr="004E5335">
        <w:rPr>
          <w:sz w:val="16"/>
          <w:szCs w:val="16"/>
        </w:rPr>
        <w:t>явлений выяв</w:t>
      </w:r>
      <w:r w:rsidR="00CE7A9F">
        <w:rPr>
          <w:sz w:val="16"/>
          <w:szCs w:val="16"/>
        </w:rPr>
        <w:t xml:space="preserve">лялось после первой вакцинации. </w:t>
      </w:r>
      <w:r w:rsidRPr="004E5335">
        <w:rPr>
          <w:sz w:val="16"/>
          <w:szCs w:val="16"/>
        </w:rPr>
        <w:t>Несмотря на отсутствие клинических данн</w:t>
      </w:r>
      <w:r w:rsidR="00CE7A9F">
        <w:rPr>
          <w:sz w:val="16"/>
          <w:szCs w:val="16"/>
        </w:rPr>
        <w:t xml:space="preserve">ых нельзя исключить возможность </w:t>
      </w:r>
      <w:r w:rsidRPr="004E5335">
        <w:rPr>
          <w:sz w:val="16"/>
          <w:szCs w:val="16"/>
        </w:rPr>
        <w:t>развития характерных для гриппозных вакци</w:t>
      </w:r>
      <w:r w:rsidR="00CE7A9F">
        <w:rPr>
          <w:sz w:val="16"/>
          <w:szCs w:val="16"/>
        </w:rPr>
        <w:t xml:space="preserve">н неврологических расстройств и </w:t>
      </w:r>
      <w:r w:rsidRPr="004E5335">
        <w:rPr>
          <w:sz w:val="16"/>
          <w:szCs w:val="16"/>
        </w:rPr>
        <w:t>аллергических реакций (в том числе реакций немедленного типа на куриный белок</w:t>
      </w:r>
      <w:r w:rsidR="00CE7A9F">
        <w:rPr>
          <w:sz w:val="16"/>
          <w:szCs w:val="16"/>
        </w:rPr>
        <w:t xml:space="preserve"> и другие компоненты вакцины). </w:t>
      </w:r>
      <w:r w:rsidRPr="004E5335">
        <w:rPr>
          <w:sz w:val="16"/>
          <w:szCs w:val="16"/>
        </w:rPr>
        <w:t>Пациент должен быть проинформирован о</w:t>
      </w:r>
      <w:r w:rsidR="00CE7A9F">
        <w:rPr>
          <w:sz w:val="16"/>
          <w:szCs w:val="16"/>
        </w:rPr>
        <w:t xml:space="preserve"> необходимости сообщить врачу о </w:t>
      </w:r>
      <w:r w:rsidRPr="004E5335">
        <w:rPr>
          <w:sz w:val="16"/>
          <w:szCs w:val="16"/>
        </w:rPr>
        <w:t>любых выраженных или не указанн</w:t>
      </w:r>
      <w:r w:rsidR="00CE7A9F">
        <w:rPr>
          <w:sz w:val="16"/>
          <w:szCs w:val="16"/>
        </w:rPr>
        <w:t xml:space="preserve">ых в данной инструкции побочных </w:t>
      </w:r>
      <w:r w:rsidRPr="004E5335">
        <w:rPr>
          <w:sz w:val="16"/>
          <w:szCs w:val="16"/>
        </w:rPr>
        <w:t>реакциях.</w:t>
      </w:r>
      <w:r w:rsidR="00CE7A9F">
        <w:rPr>
          <w:sz w:val="16"/>
          <w:szCs w:val="16"/>
        </w:rPr>
        <w:t xml:space="preserve"> </w:t>
      </w:r>
      <w:r w:rsidRPr="004E5335">
        <w:rPr>
          <w:sz w:val="16"/>
          <w:szCs w:val="16"/>
        </w:rPr>
        <w:t>Передозировка. О случа</w:t>
      </w:r>
      <w:r w:rsidR="00CE7A9F">
        <w:rPr>
          <w:sz w:val="16"/>
          <w:szCs w:val="16"/>
        </w:rPr>
        <w:t xml:space="preserve">ях передозировки не сообщалось. </w:t>
      </w:r>
      <w:r w:rsidRPr="004E5335">
        <w:rPr>
          <w:sz w:val="16"/>
          <w:szCs w:val="16"/>
        </w:rPr>
        <w:t>Взаимодействие с другими лекарстве</w:t>
      </w:r>
      <w:r w:rsidR="00CE7A9F">
        <w:rPr>
          <w:sz w:val="16"/>
          <w:szCs w:val="16"/>
        </w:rPr>
        <w:t xml:space="preserve">нными средствами. Вакцина может </w:t>
      </w:r>
      <w:r w:rsidRPr="004E5335">
        <w:rPr>
          <w:sz w:val="16"/>
          <w:szCs w:val="16"/>
        </w:rPr>
        <w:t>применяться одновременно с инактивированными и</w:t>
      </w:r>
      <w:r w:rsidR="00CE7A9F">
        <w:rPr>
          <w:sz w:val="16"/>
          <w:szCs w:val="16"/>
        </w:rPr>
        <w:t xml:space="preserve"> живыми вакцинами Национального </w:t>
      </w:r>
      <w:r w:rsidRPr="004E5335">
        <w:rPr>
          <w:sz w:val="16"/>
          <w:szCs w:val="16"/>
        </w:rPr>
        <w:t>календаря профилактических прививок (за искл</w:t>
      </w:r>
      <w:r w:rsidR="00CE7A9F">
        <w:rPr>
          <w:sz w:val="16"/>
          <w:szCs w:val="16"/>
        </w:rPr>
        <w:t xml:space="preserve">ючением туберкулезных вакцин) и </w:t>
      </w:r>
      <w:r w:rsidRPr="004E5335">
        <w:rPr>
          <w:sz w:val="16"/>
          <w:szCs w:val="16"/>
        </w:rPr>
        <w:t>инактивированными вакцинами Календаря профилактических прививок по</w:t>
      </w:r>
      <w:r w:rsidR="00CE7A9F">
        <w:rPr>
          <w:sz w:val="16"/>
          <w:szCs w:val="16"/>
        </w:rPr>
        <w:t xml:space="preserve"> </w:t>
      </w:r>
      <w:r w:rsidRPr="004E5335">
        <w:rPr>
          <w:sz w:val="16"/>
          <w:szCs w:val="16"/>
        </w:rPr>
        <w:t>эпидемиологическим показаниям (за исключением а</w:t>
      </w:r>
      <w:r w:rsidR="00CE7A9F">
        <w:rPr>
          <w:sz w:val="16"/>
          <w:szCs w:val="16"/>
        </w:rPr>
        <w:t xml:space="preserve">нтирабических). При этом должны </w:t>
      </w:r>
      <w:r w:rsidRPr="004E5335">
        <w:rPr>
          <w:sz w:val="16"/>
          <w:szCs w:val="16"/>
        </w:rPr>
        <w:t>учитываться противопоказания к каждой из примен</w:t>
      </w:r>
      <w:r w:rsidR="00CE7A9F">
        <w:rPr>
          <w:sz w:val="16"/>
          <w:szCs w:val="16"/>
        </w:rPr>
        <w:t xml:space="preserve">яемых вакцин; препараты следует </w:t>
      </w:r>
      <w:r w:rsidRPr="004E5335">
        <w:rPr>
          <w:sz w:val="16"/>
          <w:szCs w:val="16"/>
        </w:rPr>
        <w:t>вводить в разные</w:t>
      </w:r>
      <w:r w:rsidR="00CE7A9F">
        <w:rPr>
          <w:sz w:val="16"/>
          <w:szCs w:val="16"/>
        </w:rPr>
        <w:t xml:space="preserve"> участки тела разными шприцами. </w:t>
      </w:r>
      <w:r w:rsidRPr="004E5335">
        <w:rPr>
          <w:sz w:val="16"/>
          <w:szCs w:val="16"/>
        </w:rPr>
        <w:t xml:space="preserve">Вакцина может вводиться на фоне базисной терапии </w:t>
      </w:r>
      <w:r w:rsidR="00CE7A9F">
        <w:rPr>
          <w:sz w:val="16"/>
          <w:szCs w:val="16"/>
        </w:rPr>
        <w:t xml:space="preserve">основного заболевания. </w:t>
      </w:r>
      <w:r w:rsidRPr="004E5335">
        <w:rPr>
          <w:sz w:val="16"/>
          <w:szCs w:val="16"/>
        </w:rPr>
        <w:t>Вакцинация пациентов, получи</w:t>
      </w:r>
      <w:r w:rsidR="00CE7A9F">
        <w:rPr>
          <w:sz w:val="16"/>
          <w:szCs w:val="16"/>
        </w:rPr>
        <w:t xml:space="preserve">вших </w:t>
      </w:r>
      <w:proofErr w:type="spellStart"/>
      <w:r w:rsidR="00CE7A9F">
        <w:rPr>
          <w:sz w:val="16"/>
          <w:szCs w:val="16"/>
        </w:rPr>
        <w:t>иммуносупрессивную</w:t>
      </w:r>
      <w:proofErr w:type="spellEnd"/>
      <w:r w:rsidR="00CE7A9F">
        <w:rPr>
          <w:sz w:val="16"/>
          <w:szCs w:val="16"/>
        </w:rPr>
        <w:t xml:space="preserve"> терапию </w:t>
      </w:r>
      <w:r w:rsidRPr="004E5335">
        <w:rPr>
          <w:sz w:val="16"/>
          <w:szCs w:val="16"/>
        </w:rPr>
        <w:t>(</w:t>
      </w:r>
      <w:proofErr w:type="spellStart"/>
      <w:r w:rsidRPr="004E5335">
        <w:rPr>
          <w:sz w:val="16"/>
          <w:szCs w:val="16"/>
        </w:rPr>
        <w:t>глюкокортикостероиды</w:t>
      </w:r>
      <w:proofErr w:type="spellEnd"/>
      <w:r w:rsidRPr="004E5335">
        <w:rPr>
          <w:sz w:val="16"/>
          <w:szCs w:val="16"/>
        </w:rPr>
        <w:t xml:space="preserve">, цитотоксические препараты, </w:t>
      </w:r>
      <w:r w:rsidR="00CE7A9F">
        <w:rPr>
          <w:sz w:val="16"/>
          <w:szCs w:val="16"/>
        </w:rPr>
        <w:t xml:space="preserve">радиотерапия), может быть менее эффективной. Особые указания. </w:t>
      </w:r>
      <w:r w:rsidRPr="004E5335">
        <w:rPr>
          <w:sz w:val="16"/>
          <w:szCs w:val="16"/>
        </w:rPr>
        <w:t>Использованные и неиспользованные шприцы и флаконы утилизирую</w:t>
      </w:r>
      <w:r w:rsidR="00CE7A9F">
        <w:rPr>
          <w:sz w:val="16"/>
          <w:szCs w:val="16"/>
        </w:rPr>
        <w:t xml:space="preserve">т в </w:t>
      </w:r>
      <w:r w:rsidRPr="004E5335">
        <w:rPr>
          <w:sz w:val="16"/>
          <w:szCs w:val="16"/>
        </w:rPr>
        <w:t>соответствии с требованиями</w:t>
      </w:r>
      <w:r w:rsidR="00CE7A9F">
        <w:rPr>
          <w:sz w:val="16"/>
          <w:szCs w:val="16"/>
        </w:rPr>
        <w:t xml:space="preserve"> действующего законодательства. </w:t>
      </w:r>
      <w:r w:rsidRPr="004E5335">
        <w:rPr>
          <w:sz w:val="16"/>
          <w:szCs w:val="16"/>
        </w:rPr>
        <w:t>Влияние на способность управлять транспо</w:t>
      </w:r>
      <w:r w:rsidR="00CE7A9F">
        <w:rPr>
          <w:sz w:val="16"/>
          <w:szCs w:val="16"/>
        </w:rPr>
        <w:t xml:space="preserve">ртными средствами, механизмами. </w:t>
      </w:r>
      <w:r w:rsidRPr="004E5335">
        <w:rPr>
          <w:sz w:val="16"/>
          <w:szCs w:val="16"/>
        </w:rPr>
        <w:t>Препарат не влияет на способность управлять тра</w:t>
      </w:r>
      <w:r w:rsidR="00CE7A9F">
        <w:rPr>
          <w:sz w:val="16"/>
          <w:szCs w:val="16"/>
        </w:rPr>
        <w:t xml:space="preserve">нспортом или заниматься другими </w:t>
      </w:r>
      <w:r w:rsidRPr="004E5335">
        <w:rPr>
          <w:sz w:val="16"/>
          <w:szCs w:val="16"/>
        </w:rPr>
        <w:t>потенциально опасными видами деятельности, тре</w:t>
      </w:r>
      <w:r w:rsidR="00CE7A9F">
        <w:rPr>
          <w:sz w:val="16"/>
          <w:szCs w:val="16"/>
        </w:rPr>
        <w:t xml:space="preserve">бующими повышенной концентрации </w:t>
      </w:r>
      <w:r w:rsidRPr="004E5335">
        <w:rPr>
          <w:sz w:val="16"/>
          <w:szCs w:val="16"/>
        </w:rPr>
        <w:t xml:space="preserve">внимания и </w:t>
      </w:r>
      <w:r w:rsidR="00CE7A9F">
        <w:rPr>
          <w:sz w:val="16"/>
          <w:szCs w:val="16"/>
        </w:rPr>
        <w:t xml:space="preserve">быстроты психомоторных реакций. </w:t>
      </w:r>
      <w:r w:rsidRPr="004E5335">
        <w:rPr>
          <w:sz w:val="16"/>
          <w:szCs w:val="16"/>
        </w:rPr>
        <w:t>Форма выпуска. Раство</w:t>
      </w:r>
      <w:r w:rsidR="00CE7A9F">
        <w:rPr>
          <w:sz w:val="16"/>
          <w:szCs w:val="16"/>
        </w:rPr>
        <w:t xml:space="preserve">р для внутримышечного введения. </w:t>
      </w:r>
      <w:r w:rsidRPr="004E5335">
        <w:rPr>
          <w:sz w:val="16"/>
          <w:szCs w:val="16"/>
        </w:rPr>
        <w:t>По 0,5 мл (1 доза) в шприцах из стекла с впая</w:t>
      </w:r>
      <w:r w:rsidR="00CE7A9F">
        <w:rPr>
          <w:sz w:val="16"/>
          <w:szCs w:val="16"/>
        </w:rPr>
        <w:t xml:space="preserve">нной иглой с защитным колпачком </w:t>
      </w:r>
      <w:r w:rsidRPr="004E5335">
        <w:rPr>
          <w:sz w:val="16"/>
          <w:szCs w:val="16"/>
        </w:rPr>
        <w:t>или флаконах стеклянных, герметично у</w:t>
      </w:r>
      <w:r w:rsidR="00CE7A9F">
        <w:rPr>
          <w:sz w:val="16"/>
          <w:szCs w:val="16"/>
        </w:rPr>
        <w:t xml:space="preserve">купоренных пробками резиновыми, </w:t>
      </w:r>
      <w:proofErr w:type="spellStart"/>
      <w:r w:rsidRPr="004E5335">
        <w:rPr>
          <w:sz w:val="16"/>
          <w:szCs w:val="16"/>
        </w:rPr>
        <w:t>завальцованных</w:t>
      </w:r>
      <w:proofErr w:type="spellEnd"/>
      <w:r w:rsidRPr="004E5335">
        <w:rPr>
          <w:sz w:val="16"/>
          <w:szCs w:val="16"/>
        </w:rPr>
        <w:t xml:space="preserve"> колпачками алюм</w:t>
      </w:r>
      <w:r w:rsidR="00CE7A9F">
        <w:rPr>
          <w:sz w:val="16"/>
          <w:szCs w:val="16"/>
        </w:rPr>
        <w:t xml:space="preserve">иниевыми или </w:t>
      </w:r>
      <w:proofErr w:type="spellStart"/>
      <w:r w:rsidR="00CE7A9F">
        <w:rPr>
          <w:sz w:val="16"/>
          <w:szCs w:val="16"/>
        </w:rPr>
        <w:t>алюмопластиковыми</w:t>
      </w:r>
      <w:proofErr w:type="spellEnd"/>
      <w:r w:rsidR="00CE7A9F">
        <w:rPr>
          <w:sz w:val="16"/>
          <w:szCs w:val="16"/>
        </w:rPr>
        <w:t xml:space="preserve">. </w:t>
      </w:r>
      <w:r w:rsidRPr="004E5335">
        <w:rPr>
          <w:sz w:val="16"/>
          <w:szCs w:val="16"/>
        </w:rPr>
        <w:t>По 1 шприцу в контурной ячейковой упаковке, покрытой фольгой алюминиевой</w:t>
      </w:r>
      <w:r>
        <w:rPr>
          <w:sz w:val="16"/>
          <w:szCs w:val="16"/>
        </w:rPr>
        <w:t xml:space="preserve"> </w:t>
      </w:r>
      <w:r w:rsidRPr="004E5335">
        <w:rPr>
          <w:sz w:val="16"/>
          <w:szCs w:val="16"/>
        </w:rPr>
        <w:t>или б</w:t>
      </w:r>
      <w:r w:rsidR="00CE7A9F">
        <w:rPr>
          <w:sz w:val="16"/>
          <w:szCs w:val="16"/>
        </w:rPr>
        <w:t xml:space="preserve">умагой, или пленкой полимерной. </w:t>
      </w:r>
      <w:r w:rsidRPr="004E5335">
        <w:rPr>
          <w:sz w:val="16"/>
          <w:szCs w:val="16"/>
        </w:rPr>
        <w:t>По 1 или 10 контурных ячейковых упако</w:t>
      </w:r>
      <w:r w:rsidR="00CE7A9F">
        <w:rPr>
          <w:sz w:val="16"/>
          <w:szCs w:val="16"/>
        </w:rPr>
        <w:t xml:space="preserve">вок в пачке из картона вместе с инструкцией по применению. </w:t>
      </w:r>
      <w:r w:rsidRPr="004E5335">
        <w:rPr>
          <w:sz w:val="16"/>
          <w:szCs w:val="16"/>
        </w:rPr>
        <w:t>По 1 или 10 флаконов в пачке из картона вмес</w:t>
      </w:r>
      <w:r w:rsidR="00CE7A9F">
        <w:rPr>
          <w:sz w:val="16"/>
          <w:szCs w:val="16"/>
        </w:rPr>
        <w:t xml:space="preserve">те с инструкцией по применению. </w:t>
      </w:r>
      <w:r w:rsidRPr="004E5335">
        <w:rPr>
          <w:sz w:val="16"/>
          <w:szCs w:val="16"/>
        </w:rPr>
        <w:t>Условия хранения. Хранить при температуре</w:t>
      </w:r>
      <w:r w:rsidR="00CE7A9F">
        <w:rPr>
          <w:sz w:val="16"/>
          <w:szCs w:val="16"/>
        </w:rPr>
        <w:t xml:space="preserve"> от 2 до 8 </w:t>
      </w:r>
      <w:r w:rsidR="00CE7A9F">
        <w:rPr>
          <w:sz w:val="16"/>
          <w:szCs w:val="16"/>
        </w:rPr>
        <w:t xml:space="preserve">С. Не замораживать. </w:t>
      </w:r>
      <w:r w:rsidRPr="004E5335">
        <w:rPr>
          <w:sz w:val="16"/>
          <w:szCs w:val="16"/>
        </w:rPr>
        <w:t>Хранить в недоступном дл</w:t>
      </w:r>
      <w:r w:rsidR="00CE7A9F">
        <w:rPr>
          <w:sz w:val="16"/>
          <w:szCs w:val="16"/>
        </w:rPr>
        <w:t xml:space="preserve">я детей месте. </w:t>
      </w:r>
      <w:r w:rsidRPr="004E5335">
        <w:rPr>
          <w:sz w:val="16"/>
          <w:szCs w:val="16"/>
        </w:rPr>
        <w:t>Условия транспортирования. Транспортировать п</w:t>
      </w:r>
      <w:r w:rsidR="00CE7A9F">
        <w:rPr>
          <w:sz w:val="16"/>
          <w:szCs w:val="16"/>
        </w:rPr>
        <w:t xml:space="preserve">ри температуре от 2 до 8 </w:t>
      </w:r>
      <w:r w:rsidR="00CE7A9F">
        <w:rPr>
          <w:sz w:val="16"/>
          <w:szCs w:val="16"/>
        </w:rPr>
        <w:t xml:space="preserve">С. Не замораживать. Срок годности. 1 год. </w:t>
      </w:r>
      <w:r w:rsidRPr="004E5335">
        <w:rPr>
          <w:sz w:val="16"/>
          <w:szCs w:val="16"/>
        </w:rPr>
        <w:t>Препарат с истекши</w:t>
      </w:r>
      <w:r w:rsidR="00CE7A9F">
        <w:rPr>
          <w:sz w:val="16"/>
          <w:szCs w:val="16"/>
        </w:rPr>
        <w:t xml:space="preserve">м сроком годности применению не подлежит. </w:t>
      </w:r>
      <w:r w:rsidRPr="004E5335">
        <w:rPr>
          <w:sz w:val="16"/>
          <w:szCs w:val="16"/>
        </w:rPr>
        <w:t>Условия отпуска. Отпускают по рецепту (упаковки по 1 шприцу или 1 фл</w:t>
      </w:r>
      <w:r w:rsidR="00CE7A9F">
        <w:rPr>
          <w:sz w:val="16"/>
          <w:szCs w:val="16"/>
        </w:rPr>
        <w:t xml:space="preserve">акону). </w:t>
      </w:r>
      <w:r w:rsidRPr="004E5335">
        <w:rPr>
          <w:sz w:val="16"/>
          <w:szCs w:val="16"/>
        </w:rPr>
        <w:t xml:space="preserve">Для лечебно-профилактических учреждений (упаковки </w:t>
      </w:r>
      <w:r w:rsidR="00CE7A9F">
        <w:rPr>
          <w:sz w:val="16"/>
          <w:szCs w:val="16"/>
        </w:rPr>
        <w:t xml:space="preserve">по 10 шприцев или 10 флаконов). </w:t>
      </w:r>
    </w:p>
    <w:p w:rsidR="00AD2355" w:rsidRPr="004E5335" w:rsidRDefault="00CE7A9F" w:rsidP="004E53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Производитель. ООО «ФОРТ» </w:t>
      </w:r>
      <w:r w:rsidR="004E5335" w:rsidRPr="004E5335">
        <w:rPr>
          <w:sz w:val="16"/>
          <w:szCs w:val="16"/>
        </w:rPr>
        <w:t xml:space="preserve">Россия, 390540, Рязанская обл., Рязанский район, </w:t>
      </w:r>
      <w:r>
        <w:rPr>
          <w:sz w:val="16"/>
          <w:szCs w:val="16"/>
        </w:rPr>
        <w:t xml:space="preserve">сельское поселение Окское, стр. 1з, тел. (4912) 70-15-00. </w:t>
      </w:r>
      <w:r w:rsidR="004E5335" w:rsidRPr="004E5335">
        <w:rPr>
          <w:sz w:val="16"/>
          <w:szCs w:val="16"/>
        </w:rPr>
        <w:t>Владелец регистрационного удостов</w:t>
      </w:r>
      <w:r>
        <w:rPr>
          <w:sz w:val="16"/>
          <w:szCs w:val="16"/>
        </w:rPr>
        <w:t xml:space="preserve">ерения/организация, принимающая претензии потребителя. ООО «ФОРТ» </w:t>
      </w:r>
      <w:r w:rsidR="004E5335" w:rsidRPr="004E5335">
        <w:rPr>
          <w:sz w:val="16"/>
          <w:szCs w:val="16"/>
        </w:rPr>
        <w:t xml:space="preserve">Россия, 390540, Рязанская обл., Рязанский район, </w:t>
      </w:r>
      <w:r>
        <w:rPr>
          <w:sz w:val="16"/>
          <w:szCs w:val="16"/>
        </w:rPr>
        <w:t xml:space="preserve">сельское поселение Окское, стр. </w:t>
      </w:r>
      <w:r w:rsidR="004E5335" w:rsidRPr="004E5335">
        <w:rPr>
          <w:sz w:val="16"/>
          <w:szCs w:val="16"/>
        </w:rPr>
        <w:t>1а, тел. (4912) 70-15-00, факс (4912) 70-</w:t>
      </w:r>
      <w:r>
        <w:rPr>
          <w:sz w:val="16"/>
          <w:szCs w:val="16"/>
        </w:rPr>
        <w:t>15-01, e-</w:t>
      </w:r>
      <w:proofErr w:type="spellStart"/>
      <w:r>
        <w:rPr>
          <w:sz w:val="16"/>
          <w:szCs w:val="16"/>
        </w:rPr>
        <w:t>mail</w:t>
      </w:r>
      <w:proofErr w:type="spellEnd"/>
      <w:r>
        <w:rPr>
          <w:sz w:val="16"/>
          <w:szCs w:val="16"/>
        </w:rPr>
        <w:t xml:space="preserve">: </w:t>
      </w:r>
      <w:hyperlink r:id="rId5" w:history="1">
        <w:r w:rsidRPr="00C000A1">
          <w:rPr>
            <w:rStyle w:val="a4"/>
            <w:sz w:val="16"/>
            <w:szCs w:val="16"/>
          </w:rPr>
          <w:t>info@fort-bt.ru</w:t>
        </w:r>
      </w:hyperlink>
      <w:r>
        <w:rPr>
          <w:sz w:val="16"/>
          <w:szCs w:val="16"/>
        </w:rPr>
        <w:t xml:space="preserve">. </w:t>
      </w:r>
      <w:r w:rsidR="004E5335" w:rsidRPr="004E5335">
        <w:rPr>
          <w:sz w:val="16"/>
          <w:szCs w:val="16"/>
        </w:rPr>
        <w:t>Рекламации на качество препарата, а также о сл</w:t>
      </w:r>
      <w:r>
        <w:rPr>
          <w:sz w:val="16"/>
          <w:szCs w:val="16"/>
        </w:rPr>
        <w:t xml:space="preserve">учаях повышенной </w:t>
      </w:r>
      <w:proofErr w:type="spellStart"/>
      <w:r>
        <w:rPr>
          <w:sz w:val="16"/>
          <w:szCs w:val="16"/>
        </w:rPr>
        <w:t>реактогенности</w:t>
      </w:r>
      <w:proofErr w:type="spellEnd"/>
      <w:r>
        <w:rPr>
          <w:sz w:val="16"/>
          <w:szCs w:val="16"/>
        </w:rPr>
        <w:t xml:space="preserve"> </w:t>
      </w:r>
      <w:r w:rsidR="004E5335" w:rsidRPr="004E5335">
        <w:rPr>
          <w:sz w:val="16"/>
          <w:szCs w:val="16"/>
        </w:rPr>
        <w:t>или развитии осложнений следует направлять в адре</w:t>
      </w:r>
      <w:r>
        <w:rPr>
          <w:sz w:val="16"/>
          <w:szCs w:val="16"/>
        </w:rPr>
        <w:t xml:space="preserve">с ООО «ФОРТ» с указанием номера </w:t>
      </w:r>
      <w:r w:rsidR="004E5335" w:rsidRPr="004E5335">
        <w:rPr>
          <w:sz w:val="16"/>
          <w:szCs w:val="16"/>
        </w:rPr>
        <w:t>серии и даты выпуска препарата с последу</w:t>
      </w:r>
      <w:r>
        <w:rPr>
          <w:sz w:val="16"/>
          <w:szCs w:val="16"/>
        </w:rPr>
        <w:t xml:space="preserve">ющим представлением медицинской </w:t>
      </w:r>
      <w:r w:rsidR="004E5335" w:rsidRPr="004E5335">
        <w:rPr>
          <w:sz w:val="16"/>
          <w:szCs w:val="16"/>
        </w:rPr>
        <w:t>документации</w:t>
      </w:r>
    </w:p>
    <w:p w:rsidR="00AD2355" w:rsidRDefault="00AD2355" w:rsidP="004E5335">
      <w:pPr>
        <w:jc w:val="both"/>
        <w:rPr>
          <w:sz w:val="16"/>
          <w:szCs w:val="16"/>
        </w:rPr>
      </w:pPr>
    </w:p>
    <w:p w:rsidR="004E5335" w:rsidRDefault="004E5335" w:rsidP="004E5335">
      <w:pPr>
        <w:jc w:val="both"/>
        <w:rPr>
          <w:sz w:val="16"/>
          <w:szCs w:val="16"/>
        </w:rPr>
      </w:pPr>
    </w:p>
    <w:p w:rsidR="00CE7A9F" w:rsidRDefault="00CE7A9F" w:rsidP="004E5335">
      <w:pPr>
        <w:jc w:val="both"/>
        <w:rPr>
          <w:sz w:val="16"/>
          <w:szCs w:val="16"/>
        </w:rPr>
      </w:pPr>
    </w:p>
    <w:p w:rsidR="004E5335" w:rsidRDefault="004E5335" w:rsidP="004E5335">
      <w:pPr>
        <w:jc w:val="both"/>
        <w:rPr>
          <w:sz w:val="16"/>
          <w:szCs w:val="16"/>
        </w:rPr>
      </w:pPr>
    </w:p>
    <w:p w:rsidR="00CE7A9F" w:rsidRDefault="00CE7A9F" w:rsidP="004E5335">
      <w:pPr>
        <w:jc w:val="both"/>
        <w:rPr>
          <w:sz w:val="16"/>
          <w:szCs w:val="16"/>
        </w:rPr>
      </w:pPr>
    </w:p>
    <w:p w:rsidR="00CE7A9F" w:rsidRDefault="00CE7A9F" w:rsidP="004E5335">
      <w:pPr>
        <w:jc w:val="both"/>
        <w:rPr>
          <w:sz w:val="16"/>
          <w:szCs w:val="16"/>
        </w:rPr>
      </w:pPr>
    </w:p>
    <w:p w:rsidR="00CE7A9F" w:rsidRDefault="00CE7A9F" w:rsidP="004E5335">
      <w:pPr>
        <w:jc w:val="both"/>
        <w:rPr>
          <w:sz w:val="16"/>
          <w:szCs w:val="16"/>
        </w:rPr>
      </w:pPr>
    </w:p>
    <w:p w:rsidR="00CE7A9F" w:rsidRDefault="00CE7A9F" w:rsidP="004E5335">
      <w:pPr>
        <w:jc w:val="both"/>
        <w:rPr>
          <w:sz w:val="16"/>
          <w:szCs w:val="16"/>
        </w:rPr>
      </w:pPr>
    </w:p>
    <w:p w:rsidR="00CE7A9F" w:rsidRDefault="00CE7A9F" w:rsidP="004E5335">
      <w:pPr>
        <w:jc w:val="both"/>
        <w:rPr>
          <w:sz w:val="16"/>
          <w:szCs w:val="16"/>
        </w:rPr>
      </w:pPr>
    </w:p>
    <w:p w:rsidR="00CE7A9F" w:rsidRDefault="00CE7A9F" w:rsidP="004E5335">
      <w:pPr>
        <w:jc w:val="both"/>
        <w:rPr>
          <w:sz w:val="16"/>
          <w:szCs w:val="16"/>
        </w:rPr>
      </w:pPr>
    </w:p>
    <w:p w:rsidR="00CE7A9F" w:rsidRDefault="00CE7A9F" w:rsidP="004E5335">
      <w:pPr>
        <w:jc w:val="both"/>
        <w:rPr>
          <w:sz w:val="16"/>
          <w:szCs w:val="16"/>
        </w:rPr>
      </w:pPr>
    </w:p>
    <w:p w:rsidR="00CE7A9F" w:rsidRPr="004E5335" w:rsidRDefault="00CE7A9F" w:rsidP="004E5335">
      <w:pPr>
        <w:jc w:val="both"/>
        <w:rPr>
          <w:sz w:val="16"/>
          <w:szCs w:val="16"/>
        </w:rPr>
      </w:pPr>
    </w:p>
    <w:p w:rsidR="004960EC" w:rsidRPr="00CE7A9F" w:rsidRDefault="004960EC" w:rsidP="001F3A79">
      <w:pPr>
        <w:rPr>
          <w:b/>
          <w:sz w:val="28"/>
          <w:szCs w:val="28"/>
          <w:u w:val="single"/>
        </w:rPr>
      </w:pPr>
      <w:r w:rsidRPr="00CE7A9F">
        <w:rPr>
          <w:b/>
          <w:sz w:val="28"/>
          <w:szCs w:val="28"/>
          <w:u w:val="single"/>
        </w:rPr>
        <w:t>Образец для заполнения</w:t>
      </w:r>
      <w:r w:rsidR="00337A1F">
        <w:rPr>
          <w:b/>
          <w:sz w:val="28"/>
          <w:szCs w:val="28"/>
          <w:u w:val="single"/>
        </w:rPr>
        <w:t xml:space="preserve"> </w:t>
      </w:r>
    </w:p>
    <w:p w:rsidR="004960EC" w:rsidRDefault="004960EC" w:rsidP="004960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0E608A">
        <w:rPr>
          <w:rFonts w:ascii="Arial" w:eastAsia="Times New Roman" w:hAnsi="Arial" w:cs="Arial"/>
          <w:b/>
          <w:bCs/>
          <w:color w:val="000080"/>
          <w:sz w:val="18"/>
          <w:szCs w:val="18"/>
        </w:rPr>
        <w:t>Добровольное информированное согласие на проведение профилактических прививок детям или отказа от ни</w:t>
      </w:r>
      <w:r>
        <w:rPr>
          <w:rFonts w:ascii="Arial" w:eastAsia="Times New Roman" w:hAnsi="Arial" w:cs="Arial"/>
          <w:b/>
          <w:bCs/>
          <w:color w:val="000080"/>
          <w:sz w:val="18"/>
          <w:szCs w:val="18"/>
        </w:rPr>
        <w:t>х</w:t>
      </w:r>
    </w:p>
    <w:p w:rsidR="004960EC" w:rsidRPr="006A725A" w:rsidRDefault="004960EC" w:rsidP="004960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</w:p>
    <w:p w:rsidR="004960EC" w:rsidRPr="000E608A" w:rsidRDefault="004960EC" w:rsidP="004960EC">
      <w:pPr>
        <w:shd w:val="clear" w:color="auto" w:fill="FFFFFF"/>
        <w:tabs>
          <w:tab w:val="left" w:pos="10489"/>
        </w:tabs>
        <w:spacing w:after="0" w:line="240" w:lineRule="auto"/>
        <w:ind w:left="-1134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6A725A">
        <w:rPr>
          <w:rFonts w:ascii="Courier New" w:eastAsia="Times New Roman" w:hAnsi="Courier New" w:cs="Courier New"/>
          <w:sz w:val="18"/>
          <w:szCs w:val="18"/>
        </w:rPr>
        <w:t xml:space="preserve">         </w:t>
      </w:r>
      <w:r>
        <w:rPr>
          <w:rFonts w:ascii="Courier New" w:eastAsia="Times New Roman" w:hAnsi="Courier New" w:cs="Courier New"/>
          <w:sz w:val="18"/>
          <w:szCs w:val="18"/>
        </w:rPr>
        <w:t>1. Я, нижеподписавшийся(</w:t>
      </w:r>
      <w:proofErr w:type="spellStart"/>
      <w:r w:rsidRPr="000E608A">
        <w:rPr>
          <w:rFonts w:ascii="Courier New" w:eastAsia="Times New Roman" w:hAnsi="Courier New" w:cs="Courier New"/>
          <w:sz w:val="18"/>
          <w:szCs w:val="18"/>
        </w:rPr>
        <w:t>яся</w:t>
      </w:r>
      <w:proofErr w:type="spellEnd"/>
      <w:r w:rsidRPr="000E608A">
        <w:rPr>
          <w:rFonts w:ascii="Courier New" w:eastAsia="Times New Roman" w:hAnsi="Courier New" w:cs="Courier New"/>
          <w:sz w:val="18"/>
          <w:szCs w:val="18"/>
        </w:rPr>
        <w:t>)_</w:t>
      </w:r>
      <w:r w:rsidRPr="004960EC">
        <w:rPr>
          <w:rFonts w:ascii="Courier New" w:eastAsia="Times New Roman" w:hAnsi="Courier New" w:cs="Courier New"/>
          <w:b/>
          <w:sz w:val="18"/>
          <w:szCs w:val="18"/>
        </w:rPr>
        <w:t>Иванов_ Иван Иванович</w:t>
      </w:r>
      <w:r>
        <w:rPr>
          <w:rFonts w:ascii="Courier New" w:eastAsia="Times New Roman" w:hAnsi="Courier New" w:cs="Courier New"/>
          <w:b/>
          <w:sz w:val="18"/>
          <w:szCs w:val="18"/>
        </w:rPr>
        <w:t xml:space="preserve"> 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>_________________________________________________________________________</w:t>
      </w:r>
    </w:p>
    <w:p w:rsidR="004960EC" w:rsidRPr="006A725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(фамилия, имя, отчество родителя (иного законного представителя) несовершеннолетнего в возрасте до 15 лет, несовершеннолетнего больного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наркоманией в возрасте до 16 лет)/несовершеннолетнего в возрасте старше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15 лет, несовершеннолетнего больного наркоманией в возрасте старше 16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лет)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AD2355" w:rsidRPr="00AD2355">
        <w:rPr>
          <w:rFonts w:ascii="Courier New" w:eastAsia="Times New Roman" w:hAnsi="Courier New" w:cs="Courier New"/>
          <w:b/>
          <w:sz w:val="18"/>
          <w:szCs w:val="18"/>
          <w:u w:val="single"/>
        </w:rPr>
        <w:t>дочь (сын)</w:t>
      </w:r>
      <w:r w:rsidRPr="00AD2355">
        <w:rPr>
          <w:rFonts w:ascii="Courier New" w:eastAsia="Times New Roman" w:hAnsi="Courier New" w:cs="Courier New"/>
          <w:b/>
          <w:sz w:val="18"/>
          <w:szCs w:val="18"/>
        </w:rPr>
        <w:t>Иванова</w:t>
      </w:r>
      <w:r w:rsidRPr="004960EC">
        <w:rPr>
          <w:rFonts w:ascii="Courier New" w:eastAsia="Times New Roman" w:hAnsi="Courier New" w:cs="Courier New"/>
          <w:b/>
          <w:sz w:val="18"/>
          <w:szCs w:val="18"/>
        </w:rPr>
        <w:t xml:space="preserve"> Лидия Петровна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>________________________________________</w:t>
      </w:r>
      <w:r w:rsidR="00337A1F">
        <w:rPr>
          <w:rFonts w:ascii="Courier New" w:eastAsia="Times New Roman" w:hAnsi="Courier New" w:cs="Courier New"/>
          <w:b/>
          <w:sz w:val="18"/>
          <w:szCs w:val="18"/>
        </w:rPr>
        <w:t>2018</w:t>
      </w:r>
      <w:r w:rsidRPr="004960EC">
        <w:rPr>
          <w:rFonts w:ascii="Courier New" w:eastAsia="Times New Roman" w:hAnsi="Courier New" w:cs="Courier New"/>
          <w:b/>
          <w:sz w:val="18"/>
          <w:szCs w:val="18"/>
        </w:rPr>
        <w:t>__________________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 года рождения,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(указывается год рождения несовершеннолетнего в возрасте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старше 15 лет, несовершеннолетнего больного наркоманией в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возрасте старше 16 лет)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>настоящим подтверждаю то, что проинформирован(а) врачом: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а) о том, что профилактическая прививка - это </w:t>
      </w:r>
      <w:proofErr w:type="gramStart"/>
      <w:r w:rsidRPr="000E608A">
        <w:rPr>
          <w:rFonts w:ascii="Courier New" w:eastAsia="Times New Roman" w:hAnsi="Courier New" w:cs="Courier New"/>
          <w:sz w:val="18"/>
          <w:szCs w:val="18"/>
        </w:rPr>
        <w:t>введение  в</w:t>
      </w:r>
      <w:proofErr w:type="gramEnd"/>
      <w:r w:rsidRPr="000E608A">
        <w:rPr>
          <w:rFonts w:ascii="Courier New" w:eastAsia="Times New Roman" w:hAnsi="Courier New" w:cs="Courier New"/>
          <w:sz w:val="18"/>
          <w:szCs w:val="18"/>
        </w:rPr>
        <w:t xml:space="preserve">  организм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человека  медицинского  иммунобиологического   препарата   для   создания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специфической невосприимчивости к инфекционным болезням;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б) о необходимости проведения </w:t>
      </w:r>
      <w:proofErr w:type="gramStart"/>
      <w:r w:rsidRPr="000E608A">
        <w:rPr>
          <w:rFonts w:ascii="Courier New" w:eastAsia="Times New Roman" w:hAnsi="Courier New" w:cs="Courier New"/>
          <w:sz w:val="18"/>
          <w:szCs w:val="18"/>
        </w:rPr>
        <w:t>профилактической  прививки</w:t>
      </w:r>
      <w:proofErr w:type="gramEnd"/>
      <w:r w:rsidRPr="000E608A">
        <w:rPr>
          <w:rFonts w:ascii="Courier New" w:eastAsia="Times New Roman" w:hAnsi="Courier New" w:cs="Courier New"/>
          <w:sz w:val="18"/>
          <w:szCs w:val="18"/>
        </w:rPr>
        <w:t>,  возможных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поствакцинальных осложнениях, последствиях отказа от нее;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в) о медицинской помощи при  проведении  профилактических  прививок,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включающей обязательный медицинский осмотр несовершеннолетнего в возрасте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до 18 лет перед проведением прививки (а при необходимости  -  медицинское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обследование),  который  входит  в  </w:t>
      </w:r>
      <w:hyperlink r:id="rId6" w:anchor="block_1000" w:history="1">
        <w:r w:rsidRPr="000E608A">
          <w:rPr>
            <w:rFonts w:ascii="Courier New" w:eastAsia="Times New Roman" w:hAnsi="Courier New" w:cs="Courier New"/>
            <w:color w:val="008000"/>
            <w:sz w:val="18"/>
            <w:szCs w:val="18"/>
          </w:rPr>
          <w:t>Программу</w:t>
        </w:r>
      </w:hyperlink>
      <w:r w:rsidRPr="000E608A">
        <w:rPr>
          <w:rFonts w:ascii="Courier New" w:eastAsia="Times New Roman" w:hAnsi="Courier New" w:cs="Courier New"/>
          <w:sz w:val="18"/>
          <w:szCs w:val="18"/>
        </w:rPr>
        <w:t xml:space="preserve">  государственных   гарантий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оказания гражданам Росс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ийской </w:t>
      </w:r>
      <w:r w:rsidRPr="000E608A">
        <w:rPr>
          <w:rFonts w:ascii="Courier New" w:eastAsia="Times New Roman" w:hAnsi="Courier New" w:cs="Courier New"/>
          <w:sz w:val="18"/>
          <w:szCs w:val="18"/>
        </w:rPr>
        <w:t>Федерации бесплатной медицинской  помощи  и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предоставляется   в   государственных   и    муниципальных    учреждениях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здравоохранения бесплатно;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г) о выполнении предписаний медицинских работников.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2. Я  проинформирован(а) о том,  что  в  соответствии  с  </w:t>
      </w:r>
      <w:hyperlink r:id="rId7" w:anchor="block_52" w:history="1">
        <w:r w:rsidRPr="000E608A">
          <w:rPr>
            <w:rFonts w:ascii="Courier New" w:eastAsia="Times New Roman" w:hAnsi="Courier New" w:cs="Courier New"/>
            <w:sz w:val="18"/>
            <w:szCs w:val="18"/>
          </w:rPr>
          <w:t>пунктом  2</w:t>
        </w:r>
      </w:hyperlink>
      <w:r w:rsidRPr="006A725A">
        <w:rPr>
          <w:rFonts w:ascii="Courier New" w:eastAsia="Times New Roman" w:hAnsi="Courier New" w:cs="Courier New"/>
          <w:sz w:val="18"/>
          <w:szCs w:val="18"/>
        </w:rPr>
        <w:t xml:space="preserve"> статьи 5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 Федерального закона  от  17  сентября  1998  г.  N   157-ФЗ  "Об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иммунопрофилактике инфекционных болезней"</w:t>
      </w:r>
      <w:hyperlink r:id="rId8" w:anchor="block_1111" w:history="1"/>
      <w:r w:rsidRPr="000E608A">
        <w:rPr>
          <w:rFonts w:ascii="Courier New" w:eastAsia="Times New Roman" w:hAnsi="Courier New" w:cs="Courier New"/>
          <w:sz w:val="18"/>
          <w:szCs w:val="18"/>
        </w:rPr>
        <w:t xml:space="preserve"> отсутствие профилактических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прививок влечет: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запрет для </w:t>
      </w:r>
      <w:proofErr w:type="gramStart"/>
      <w:r w:rsidRPr="000E608A">
        <w:rPr>
          <w:rFonts w:ascii="Courier New" w:eastAsia="Times New Roman" w:hAnsi="Courier New" w:cs="Courier New"/>
          <w:sz w:val="18"/>
          <w:szCs w:val="18"/>
        </w:rPr>
        <w:t>граждан  на</w:t>
      </w:r>
      <w:proofErr w:type="gramEnd"/>
      <w:r w:rsidRPr="000E608A">
        <w:rPr>
          <w:rFonts w:ascii="Courier New" w:eastAsia="Times New Roman" w:hAnsi="Courier New" w:cs="Courier New"/>
          <w:sz w:val="18"/>
          <w:szCs w:val="18"/>
        </w:rPr>
        <w:t xml:space="preserve">  выезд  в  страны,  пребывание  в  которых  в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соответствии   с   международными   медико-санитарными   правилами   либо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международными  договорами  Российской   Федерации   требует   конкретных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профилактических прививок;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временный отказ в приеме граждан в образовательные и оздоровительные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учреждения в случае возникновения массовых </w:t>
      </w:r>
      <w:proofErr w:type="gramStart"/>
      <w:r w:rsidRPr="000E608A">
        <w:rPr>
          <w:rFonts w:ascii="Courier New" w:eastAsia="Times New Roman" w:hAnsi="Courier New" w:cs="Courier New"/>
          <w:sz w:val="18"/>
          <w:szCs w:val="18"/>
        </w:rPr>
        <w:t>инфекционных  заболеваний</w:t>
      </w:r>
      <w:proofErr w:type="gramEnd"/>
      <w:r w:rsidRPr="000E608A">
        <w:rPr>
          <w:rFonts w:ascii="Courier New" w:eastAsia="Times New Roman" w:hAnsi="Courier New" w:cs="Courier New"/>
          <w:sz w:val="18"/>
          <w:szCs w:val="18"/>
        </w:rPr>
        <w:t xml:space="preserve">  или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при угрозе возникновения эпидемий;</w:t>
      </w:r>
    </w:p>
    <w:p w:rsid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отказ в приеме граждан на работы или отстранение граждан  от  работ,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выполнение которых связано с  высоким  риском  заболевания  инфекционными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болезнями (</w:t>
      </w:r>
      <w:hyperlink r:id="rId9" w:history="1">
        <w:r w:rsidRPr="006A725A">
          <w:rPr>
            <w:rFonts w:ascii="Courier New" w:eastAsia="Times New Roman" w:hAnsi="Courier New" w:cs="Courier New"/>
            <w:sz w:val="18"/>
            <w:szCs w:val="18"/>
          </w:rPr>
          <w:t>П</w:t>
        </w:r>
        <w:r w:rsidRPr="000E608A">
          <w:rPr>
            <w:rFonts w:ascii="Courier New" w:eastAsia="Times New Roman" w:hAnsi="Courier New" w:cs="Courier New"/>
            <w:sz w:val="18"/>
            <w:szCs w:val="18"/>
          </w:rPr>
          <w:t>остановление</w:t>
        </w:r>
      </w:hyperlink>
      <w:r w:rsidRPr="000E608A">
        <w:rPr>
          <w:rFonts w:ascii="Courier New" w:eastAsia="Times New Roman" w:hAnsi="Courier New" w:cs="Courier New"/>
          <w:sz w:val="18"/>
          <w:szCs w:val="18"/>
        </w:rPr>
        <w:t xml:space="preserve"> Правительства Российской Федерации  от  15  июля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1999 г. N 825 "Об утверждении перечня работ, выполнение которых связано с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высоким   риском   заболевания   инфекционными   болезнями   и    требует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обязательного проведения профилактических прививок"</w:t>
      </w:r>
      <w:hyperlink r:id="rId10" w:anchor="block_2222" w:history="1"/>
      <w:r w:rsidRPr="000E608A">
        <w:rPr>
          <w:rFonts w:ascii="Courier New" w:eastAsia="Times New Roman" w:hAnsi="Courier New" w:cs="Courier New"/>
          <w:sz w:val="18"/>
          <w:szCs w:val="18"/>
        </w:rPr>
        <w:t>).</w:t>
      </w:r>
    </w:p>
    <w:p w:rsid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>Я имел(</w:t>
      </w:r>
      <w:proofErr w:type="gramStart"/>
      <w:r w:rsidRPr="000E608A">
        <w:rPr>
          <w:rFonts w:ascii="Courier New" w:eastAsia="Times New Roman" w:hAnsi="Courier New" w:cs="Courier New"/>
          <w:sz w:val="18"/>
          <w:szCs w:val="18"/>
        </w:rPr>
        <w:t>а)  возможность</w:t>
      </w:r>
      <w:proofErr w:type="gramEnd"/>
      <w:r w:rsidRPr="000E608A">
        <w:rPr>
          <w:rFonts w:ascii="Courier New" w:eastAsia="Times New Roman" w:hAnsi="Courier New" w:cs="Courier New"/>
          <w:sz w:val="18"/>
          <w:szCs w:val="18"/>
        </w:rPr>
        <w:t xml:space="preserve"> задавать  любые  вопросы  и  на  все  вопросы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получил исчерпывающие ответы.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Получив    полную    информацию    о    необходимости     проведения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пр</w:t>
      </w:r>
      <w:r>
        <w:rPr>
          <w:rFonts w:ascii="Courier New" w:eastAsia="Times New Roman" w:hAnsi="Courier New" w:cs="Courier New"/>
          <w:sz w:val="18"/>
          <w:szCs w:val="18"/>
        </w:rPr>
        <w:t xml:space="preserve">офилактической прививки </w:t>
      </w:r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>против гриппа «</w:t>
      </w:r>
      <w:proofErr w:type="spellStart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>Ультрикс</w:t>
      </w:r>
      <w:proofErr w:type="spellEnd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>Квадри</w:t>
      </w:r>
      <w:proofErr w:type="spellEnd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 xml:space="preserve">» 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(название прививки)</w:t>
      </w:r>
    </w:p>
    <w:p w:rsid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>возможных   прививочных   реакциях   и   поствакцинальных    осложнениях,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последствиях </w:t>
      </w:r>
      <w:proofErr w:type="gramStart"/>
      <w:r w:rsidRPr="000E608A">
        <w:rPr>
          <w:rFonts w:ascii="Courier New" w:eastAsia="Times New Roman" w:hAnsi="Courier New" w:cs="Courier New"/>
          <w:sz w:val="18"/>
          <w:szCs w:val="18"/>
        </w:rPr>
        <w:t>отказа  от</w:t>
      </w:r>
      <w:proofErr w:type="gramEnd"/>
      <w:r w:rsidRPr="000E608A">
        <w:rPr>
          <w:rFonts w:ascii="Courier New" w:eastAsia="Times New Roman" w:hAnsi="Courier New" w:cs="Courier New"/>
          <w:sz w:val="18"/>
          <w:szCs w:val="18"/>
        </w:rPr>
        <w:t xml:space="preserve"> нее,  я подтверждаю,  что мне  понятен смысл всех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терминов, и: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b/>
          <w:sz w:val="18"/>
          <w:szCs w:val="18"/>
        </w:rPr>
        <w:t>добровольно соглашаюсь на проведение прививки</w:t>
      </w:r>
      <w:hyperlink r:id="rId11" w:anchor="block_3333" w:history="1"/>
      <w:r w:rsidRPr="006A725A">
        <w:rPr>
          <w:rFonts w:ascii="Courier New" w:eastAsia="Times New Roman" w:hAnsi="Courier New" w:cs="Courier New"/>
          <w:b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b/>
          <w:sz w:val="18"/>
          <w:szCs w:val="18"/>
        </w:rPr>
        <w:t>(добровольно отказываюсь от проведения прививки</w:t>
      </w:r>
      <w:r>
        <w:rPr>
          <w:rFonts w:ascii="Courier New" w:eastAsia="Times New Roman" w:hAnsi="Courier New" w:cs="Courier New"/>
          <w:sz w:val="18"/>
          <w:szCs w:val="18"/>
        </w:rPr>
        <w:t>)</w:t>
      </w:r>
    </w:p>
    <w:p w:rsid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</w:pP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>против гриппа «</w:t>
      </w:r>
      <w:proofErr w:type="spellStart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>Ультрикс</w:t>
      </w:r>
      <w:proofErr w:type="spellEnd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>Квадри</w:t>
      </w:r>
      <w:proofErr w:type="spellEnd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 xml:space="preserve">» 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>(название прививки)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4960EC" w:rsidRP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spellStart"/>
      <w:r>
        <w:rPr>
          <w:rFonts w:ascii="Courier New" w:eastAsia="Times New Roman" w:hAnsi="Courier New" w:cs="Courier New"/>
          <w:sz w:val="18"/>
          <w:szCs w:val="18"/>
        </w:rPr>
        <w:t>несовершеннолетнему______</w:t>
      </w:r>
      <w:r w:rsidRPr="004960EC">
        <w:rPr>
          <w:rFonts w:ascii="Courier New" w:eastAsia="Times New Roman" w:hAnsi="Courier New" w:cs="Courier New"/>
          <w:b/>
          <w:sz w:val="18"/>
          <w:szCs w:val="18"/>
        </w:rPr>
        <w:t>Иванова</w:t>
      </w:r>
      <w:proofErr w:type="spellEnd"/>
      <w:r w:rsidRPr="004960EC">
        <w:rPr>
          <w:rFonts w:ascii="Courier New" w:eastAsia="Times New Roman" w:hAnsi="Courier New" w:cs="Courier New"/>
          <w:b/>
          <w:sz w:val="18"/>
          <w:szCs w:val="18"/>
        </w:rPr>
        <w:t xml:space="preserve"> Лидия Петровна</w:t>
      </w:r>
      <w:r w:rsidRPr="000E608A">
        <w:rPr>
          <w:rFonts w:ascii="Courier New" w:eastAsia="Times New Roman" w:hAnsi="Courier New" w:cs="Courier New"/>
          <w:sz w:val="18"/>
          <w:szCs w:val="18"/>
        </w:rPr>
        <w:t>______________________</w:t>
      </w:r>
      <w:r>
        <w:rPr>
          <w:rFonts w:ascii="Courier New" w:eastAsia="Times New Roman" w:hAnsi="Courier New" w:cs="Courier New"/>
          <w:sz w:val="18"/>
          <w:szCs w:val="18"/>
        </w:rPr>
        <w:t>___________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E608A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0E608A">
        <w:rPr>
          <w:rFonts w:ascii="Courier New" w:eastAsia="Times New Roman" w:hAnsi="Courier New" w:cs="Courier New"/>
          <w:sz w:val="16"/>
          <w:szCs w:val="16"/>
        </w:rPr>
        <w:t xml:space="preserve">указывается фамилия, имя, отчество и год </w:t>
      </w:r>
      <w:proofErr w:type="spellStart"/>
      <w:r w:rsidRPr="000E608A">
        <w:rPr>
          <w:rFonts w:ascii="Courier New" w:eastAsia="Times New Roman" w:hAnsi="Courier New" w:cs="Courier New"/>
          <w:sz w:val="16"/>
          <w:szCs w:val="16"/>
        </w:rPr>
        <w:t>рождениянесовершеннолетнего</w:t>
      </w:r>
      <w:proofErr w:type="spellEnd"/>
      <w:r w:rsidRPr="000E608A">
        <w:rPr>
          <w:rFonts w:ascii="Courier New" w:eastAsia="Times New Roman" w:hAnsi="Courier New" w:cs="Courier New"/>
          <w:sz w:val="16"/>
          <w:szCs w:val="16"/>
        </w:rPr>
        <w:t xml:space="preserve"> в возрасте до 15 лет/несовершеннолетнего больного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6"/>
          <w:szCs w:val="16"/>
        </w:rPr>
        <w:t>наркоманией в возрасте до 16 лет)</w:t>
      </w:r>
    </w:p>
    <w:p w:rsid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Я, </w:t>
      </w:r>
      <w:r w:rsidRPr="000E608A">
        <w:rPr>
          <w:rFonts w:ascii="Courier New" w:eastAsia="Times New Roman" w:hAnsi="Courier New" w:cs="Courier New"/>
          <w:sz w:val="18"/>
          <w:szCs w:val="18"/>
        </w:rPr>
        <w:t>нижеподписавшийся(</w:t>
      </w:r>
      <w:proofErr w:type="spellStart"/>
      <w:r w:rsidRPr="000E608A">
        <w:rPr>
          <w:rFonts w:ascii="Courier New" w:eastAsia="Times New Roman" w:hAnsi="Courier New" w:cs="Courier New"/>
          <w:sz w:val="18"/>
          <w:szCs w:val="18"/>
        </w:rPr>
        <w:t>аяся</w:t>
      </w:r>
      <w:proofErr w:type="spellEnd"/>
      <w:r w:rsidRPr="000E608A">
        <w:rPr>
          <w:rFonts w:ascii="Courier New" w:eastAsia="Times New Roman" w:hAnsi="Courier New" w:cs="Courier New"/>
          <w:sz w:val="18"/>
          <w:szCs w:val="18"/>
        </w:rPr>
        <w:t>)</w:t>
      </w:r>
      <w:hyperlink r:id="rId12" w:anchor="block_4444" w:history="1"/>
      <w:r>
        <w:rPr>
          <w:rFonts w:ascii="Courier New" w:eastAsia="Times New Roman" w:hAnsi="Courier New" w:cs="Courier New"/>
          <w:sz w:val="18"/>
          <w:szCs w:val="18"/>
        </w:rPr>
        <w:t>___</w:t>
      </w:r>
      <w:r w:rsidRPr="004960EC">
        <w:rPr>
          <w:rFonts w:ascii="Courier New" w:eastAsia="Times New Roman" w:hAnsi="Courier New" w:cs="Courier New"/>
          <w:b/>
          <w:sz w:val="18"/>
          <w:szCs w:val="18"/>
        </w:rPr>
        <w:t>Иванов Иван Иванович</w:t>
      </w:r>
      <w:r w:rsidRPr="000E608A">
        <w:rPr>
          <w:rFonts w:ascii="Courier New" w:eastAsia="Times New Roman" w:hAnsi="Courier New" w:cs="Courier New"/>
          <w:sz w:val="18"/>
          <w:szCs w:val="18"/>
        </w:rPr>
        <w:t>_______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6"/>
          <w:szCs w:val="16"/>
        </w:rPr>
        <w:t xml:space="preserve">(фамилия, имя, отчество родителя (иного законного </w:t>
      </w:r>
      <w:proofErr w:type="gramStart"/>
      <w:r w:rsidRPr="000E608A">
        <w:rPr>
          <w:rFonts w:ascii="Courier New" w:eastAsia="Times New Roman" w:hAnsi="Courier New" w:cs="Courier New"/>
          <w:sz w:val="16"/>
          <w:szCs w:val="16"/>
        </w:rPr>
        <w:t>представителя)несовершеннолетнего</w:t>
      </w:r>
      <w:proofErr w:type="gramEnd"/>
      <w:r w:rsidRPr="000E608A">
        <w:rPr>
          <w:rFonts w:ascii="Courier New" w:eastAsia="Times New Roman" w:hAnsi="Courier New" w:cs="Courier New"/>
          <w:sz w:val="16"/>
          <w:szCs w:val="16"/>
        </w:rPr>
        <w:t xml:space="preserve"> в возрасте до 15 лет, несовершеннолетнего больного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6"/>
          <w:szCs w:val="16"/>
        </w:rPr>
        <w:t>наркоманией в возрасте до 16 лет)/несовершеннолетнего в возрасте старше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6"/>
          <w:szCs w:val="16"/>
        </w:rPr>
        <w:t>15 лет, несовершеннолетнего больного наркоманией в возрасте старше 16</w:t>
      </w:r>
      <w:r>
        <w:rPr>
          <w:rFonts w:ascii="Courier New" w:eastAsia="Times New Roman" w:hAnsi="Courier New" w:cs="Courier New"/>
          <w:sz w:val="16"/>
          <w:szCs w:val="16"/>
        </w:rPr>
        <w:t>)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0E608A">
        <w:rPr>
          <w:rFonts w:ascii="Courier New" w:eastAsia="Times New Roman" w:hAnsi="Courier New" w:cs="Courier New"/>
          <w:sz w:val="16"/>
          <w:szCs w:val="16"/>
        </w:rPr>
        <w:t xml:space="preserve">                                   лет)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Дата __</w:t>
      </w:r>
      <w:r w:rsidR="00AD2355">
        <w:rPr>
          <w:rFonts w:ascii="Courier New" w:eastAsia="Times New Roman" w:hAnsi="Courier New" w:cs="Courier New"/>
          <w:b/>
          <w:sz w:val="18"/>
          <w:szCs w:val="18"/>
        </w:rPr>
        <w:t>02</w:t>
      </w:r>
      <w:r w:rsidRPr="004960EC">
        <w:rPr>
          <w:rFonts w:ascii="Courier New" w:eastAsia="Times New Roman" w:hAnsi="Courier New" w:cs="Courier New"/>
          <w:b/>
          <w:sz w:val="18"/>
          <w:szCs w:val="18"/>
        </w:rPr>
        <w:t>.09.2022</w:t>
      </w:r>
      <w:r>
        <w:rPr>
          <w:rFonts w:ascii="Courier New" w:eastAsia="Times New Roman" w:hAnsi="Courier New" w:cs="Courier New"/>
          <w:sz w:val="18"/>
          <w:szCs w:val="18"/>
        </w:rPr>
        <w:t>____</w:t>
      </w:r>
      <w:r w:rsidRPr="000E608A">
        <w:rPr>
          <w:rFonts w:ascii="Courier New" w:eastAsia="Times New Roman" w:hAnsi="Courier New" w:cs="Courier New"/>
          <w:sz w:val="18"/>
          <w:szCs w:val="18"/>
        </w:rPr>
        <w:t>__      ______________________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(подпись)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   Я свидетельствую, что разъяснил все вопросы, связанные с проведением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Start"/>
      <w:r w:rsidRPr="000E608A">
        <w:rPr>
          <w:rFonts w:ascii="Courier New" w:eastAsia="Times New Roman" w:hAnsi="Courier New" w:cs="Courier New"/>
          <w:sz w:val="18"/>
          <w:szCs w:val="18"/>
        </w:rPr>
        <w:t>профилактических  прививок</w:t>
      </w:r>
      <w:proofErr w:type="gramEnd"/>
      <w:r w:rsidRPr="000E608A">
        <w:rPr>
          <w:rFonts w:ascii="Courier New" w:eastAsia="Times New Roman" w:hAnsi="Courier New" w:cs="Courier New"/>
          <w:sz w:val="18"/>
          <w:szCs w:val="18"/>
        </w:rPr>
        <w:t xml:space="preserve">  не</w:t>
      </w:r>
      <w:r>
        <w:rPr>
          <w:rFonts w:ascii="Courier New" w:eastAsia="Times New Roman" w:hAnsi="Courier New" w:cs="Courier New"/>
          <w:sz w:val="18"/>
          <w:szCs w:val="18"/>
        </w:rPr>
        <w:t>с-</w:t>
      </w:r>
      <w:r w:rsidRPr="000E608A">
        <w:rPr>
          <w:rFonts w:ascii="Courier New" w:eastAsia="Times New Roman" w:hAnsi="Courier New" w:cs="Courier New"/>
          <w:sz w:val="18"/>
          <w:szCs w:val="18"/>
        </w:rPr>
        <w:t>совершеннолетнему,  и  дал  ответы  на  все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вопросы.</w:t>
      </w:r>
    </w:p>
    <w:p w:rsid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</w:t>
      </w:r>
    </w:p>
    <w:p w:rsid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Врач                          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___________       </w:t>
      </w:r>
      <w:r>
        <w:rPr>
          <w:rFonts w:ascii="Courier New" w:eastAsia="Times New Roman" w:hAnsi="Courier New" w:cs="Courier New"/>
          <w:sz w:val="18"/>
          <w:szCs w:val="18"/>
        </w:rPr>
        <w:t xml:space="preserve">   Дата </w:t>
      </w:r>
    </w:p>
    <w:p w:rsidR="004960EC" w:rsidRP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(фамилия, имя, </w:t>
      </w:r>
      <w:proofErr w:type="gramStart"/>
      <w:r w:rsidRPr="000E608A">
        <w:rPr>
          <w:rFonts w:ascii="Courier New" w:eastAsia="Times New Roman" w:hAnsi="Courier New" w:cs="Courier New"/>
          <w:sz w:val="18"/>
          <w:szCs w:val="18"/>
        </w:rPr>
        <w:t xml:space="preserve">отчество)  </w:t>
      </w:r>
      <w:r w:rsidR="008C0B6D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End"/>
      <w:r w:rsidR="008C0B6D">
        <w:rPr>
          <w:rFonts w:ascii="Courier New" w:eastAsia="Times New Roman" w:hAnsi="Courier New" w:cs="Courier New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eastAsia="Times New Roman" w:hAnsi="Courier New" w:cs="Courier New"/>
          <w:sz w:val="18"/>
          <w:szCs w:val="18"/>
        </w:rPr>
        <w:t>подпис</w:t>
      </w:r>
      <w:proofErr w:type="spellEnd"/>
      <w:r w:rsidR="008C0B6D">
        <w:rPr>
          <w:rFonts w:ascii="Courier New" w:eastAsia="Times New Roman" w:hAnsi="Courier New" w:cs="Courier New"/>
          <w:sz w:val="18"/>
          <w:szCs w:val="18"/>
        </w:rPr>
        <w:t>)</w:t>
      </w:r>
    </w:p>
    <w:p w:rsidR="004960EC" w:rsidRDefault="004960EC" w:rsidP="004960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0E608A">
        <w:rPr>
          <w:rFonts w:ascii="Arial" w:eastAsia="Times New Roman" w:hAnsi="Arial" w:cs="Arial"/>
          <w:b/>
          <w:bCs/>
          <w:color w:val="000080"/>
          <w:sz w:val="18"/>
          <w:szCs w:val="18"/>
        </w:rPr>
        <w:t>Добровольное информированное согласие на проведение профилактических прививок детям или отказа от ни</w:t>
      </w:r>
      <w:r>
        <w:rPr>
          <w:rFonts w:ascii="Arial" w:eastAsia="Times New Roman" w:hAnsi="Arial" w:cs="Arial"/>
          <w:b/>
          <w:bCs/>
          <w:color w:val="000080"/>
          <w:sz w:val="18"/>
          <w:szCs w:val="18"/>
        </w:rPr>
        <w:t>х</w:t>
      </w:r>
    </w:p>
    <w:p w:rsidR="004960EC" w:rsidRPr="006A725A" w:rsidRDefault="004960EC" w:rsidP="004960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</w:p>
    <w:p w:rsidR="004960EC" w:rsidRPr="000E608A" w:rsidRDefault="004960EC" w:rsidP="004960EC">
      <w:pPr>
        <w:shd w:val="clear" w:color="auto" w:fill="FFFFFF"/>
        <w:tabs>
          <w:tab w:val="left" w:pos="10489"/>
        </w:tabs>
        <w:spacing w:after="0" w:line="240" w:lineRule="auto"/>
        <w:ind w:left="-1134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6A725A">
        <w:rPr>
          <w:rFonts w:ascii="Courier New" w:eastAsia="Times New Roman" w:hAnsi="Courier New" w:cs="Courier New"/>
          <w:sz w:val="18"/>
          <w:szCs w:val="18"/>
        </w:rPr>
        <w:t xml:space="preserve">         </w:t>
      </w:r>
      <w:r>
        <w:rPr>
          <w:rFonts w:ascii="Courier New" w:eastAsia="Times New Roman" w:hAnsi="Courier New" w:cs="Courier New"/>
          <w:sz w:val="18"/>
          <w:szCs w:val="18"/>
        </w:rPr>
        <w:t>1. Я, нижеподписавшийся(</w:t>
      </w:r>
      <w:proofErr w:type="spellStart"/>
      <w:r>
        <w:rPr>
          <w:rFonts w:ascii="Courier New" w:eastAsia="Times New Roman" w:hAnsi="Courier New" w:cs="Courier New"/>
          <w:sz w:val="18"/>
          <w:szCs w:val="18"/>
        </w:rPr>
        <w:t>яся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>)</w:t>
      </w:r>
      <w:r>
        <w:rPr>
          <w:rFonts w:ascii="Courier New" w:eastAsia="Times New Roman" w:hAnsi="Courier New" w:cs="Courier New"/>
          <w:b/>
          <w:sz w:val="18"/>
          <w:szCs w:val="18"/>
        </w:rPr>
        <w:t xml:space="preserve"> 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>_________________________________________________________________________</w:t>
      </w:r>
    </w:p>
    <w:p w:rsidR="004960EC" w:rsidRPr="006A725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(фамилия, имя, отчество родителя (иного законного представителя) несовершеннолетнего в возрасте до 15 лет, несовершеннолетнего больного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наркоманией в возрасте до 16 лет)/несовершеннолетнего в возрасте старше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15 лет, несовершеннолетнего больного наркоманией в возрасте старше 16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лет)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>________</w:t>
      </w:r>
      <w:r>
        <w:rPr>
          <w:rFonts w:ascii="Courier New" w:eastAsia="Times New Roman" w:hAnsi="Courier New" w:cs="Courier New"/>
          <w:sz w:val="18"/>
          <w:szCs w:val="18"/>
        </w:rPr>
        <w:t>_______________________________</w:t>
      </w:r>
      <w:r w:rsidRPr="004960EC">
        <w:rPr>
          <w:rFonts w:ascii="Courier New" w:eastAsia="Times New Roman" w:hAnsi="Courier New" w:cs="Courier New"/>
          <w:b/>
          <w:sz w:val="18"/>
          <w:szCs w:val="18"/>
        </w:rPr>
        <w:t>_________________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 года рождения,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(указывается год рождения несовершеннолетнего в возрасте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старше 15 лет, несовершеннолетнего больного наркоманией в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возрасте старше 16 лет)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>настоящим подтверждаю то, что проинформирован(а) врачом: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а) о том, что профилактическая прививка - это </w:t>
      </w:r>
      <w:proofErr w:type="gramStart"/>
      <w:r w:rsidRPr="000E608A">
        <w:rPr>
          <w:rFonts w:ascii="Courier New" w:eastAsia="Times New Roman" w:hAnsi="Courier New" w:cs="Courier New"/>
          <w:sz w:val="18"/>
          <w:szCs w:val="18"/>
        </w:rPr>
        <w:t>введение  в</w:t>
      </w:r>
      <w:proofErr w:type="gramEnd"/>
      <w:r w:rsidRPr="000E608A">
        <w:rPr>
          <w:rFonts w:ascii="Courier New" w:eastAsia="Times New Roman" w:hAnsi="Courier New" w:cs="Courier New"/>
          <w:sz w:val="18"/>
          <w:szCs w:val="18"/>
        </w:rPr>
        <w:t xml:space="preserve">  организм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человека  медицинского  иммунобиологического   препарата   для   создания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специфической невосприимчивости к инфекционным болезням;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б) о необходимости проведения </w:t>
      </w:r>
      <w:proofErr w:type="gramStart"/>
      <w:r w:rsidRPr="000E608A">
        <w:rPr>
          <w:rFonts w:ascii="Courier New" w:eastAsia="Times New Roman" w:hAnsi="Courier New" w:cs="Courier New"/>
          <w:sz w:val="18"/>
          <w:szCs w:val="18"/>
        </w:rPr>
        <w:t>профилактической  прививки</w:t>
      </w:r>
      <w:proofErr w:type="gramEnd"/>
      <w:r w:rsidRPr="000E608A">
        <w:rPr>
          <w:rFonts w:ascii="Courier New" w:eastAsia="Times New Roman" w:hAnsi="Courier New" w:cs="Courier New"/>
          <w:sz w:val="18"/>
          <w:szCs w:val="18"/>
        </w:rPr>
        <w:t>,  возможных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поствакцинальных осложнениях, последствиях отказа от нее;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в) о медицинской помощи при  проведении  профилактических  прививок,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включающей обязательный медицинский осмотр несовершеннолетнего в возрасте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до 18 лет перед проведением прививки (а при необходимости  -  медицинское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обследование),  который  входит  в  </w:t>
      </w:r>
      <w:hyperlink r:id="rId13" w:anchor="block_1000" w:history="1">
        <w:r w:rsidRPr="000E608A">
          <w:rPr>
            <w:rFonts w:ascii="Courier New" w:eastAsia="Times New Roman" w:hAnsi="Courier New" w:cs="Courier New"/>
            <w:color w:val="008000"/>
            <w:sz w:val="18"/>
            <w:szCs w:val="18"/>
          </w:rPr>
          <w:t>Программу</w:t>
        </w:r>
      </w:hyperlink>
      <w:r w:rsidRPr="000E608A">
        <w:rPr>
          <w:rFonts w:ascii="Courier New" w:eastAsia="Times New Roman" w:hAnsi="Courier New" w:cs="Courier New"/>
          <w:sz w:val="18"/>
          <w:szCs w:val="18"/>
        </w:rPr>
        <w:t xml:space="preserve">  государственных   гарантий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оказания гражданам Росс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ийской </w:t>
      </w:r>
      <w:r w:rsidRPr="000E608A">
        <w:rPr>
          <w:rFonts w:ascii="Courier New" w:eastAsia="Times New Roman" w:hAnsi="Courier New" w:cs="Courier New"/>
          <w:sz w:val="18"/>
          <w:szCs w:val="18"/>
        </w:rPr>
        <w:t>Федерации бесплатной медицинской  помощи  и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предоставляется   в   государственных   и    муниципальных    учреждениях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здравоохранения бесплатно;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г) о выполнении предписаний медицинских работников.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2. Я  проинформирован(а) о том,  что  в  соответствии  с  </w:t>
      </w:r>
      <w:hyperlink r:id="rId14" w:anchor="block_52" w:history="1">
        <w:r w:rsidRPr="000E608A">
          <w:rPr>
            <w:rFonts w:ascii="Courier New" w:eastAsia="Times New Roman" w:hAnsi="Courier New" w:cs="Courier New"/>
            <w:sz w:val="18"/>
            <w:szCs w:val="18"/>
          </w:rPr>
          <w:t>пунктом  2</w:t>
        </w:r>
      </w:hyperlink>
      <w:r w:rsidRPr="006A725A">
        <w:rPr>
          <w:rFonts w:ascii="Courier New" w:eastAsia="Times New Roman" w:hAnsi="Courier New" w:cs="Courier New"/>
          <w:sz w:val="18"/>
          <w:szCs w:val="18"/>
        </w:rPr>
        <w:t xml:space="preserve"> статьи 5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 Федерального закона  от  17  сентября  1998  г.  N   157-ФЗ  "Об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иммунопрофилактике инфекционных болезней"</w:t>
      </w:r>
      <w:hyperlink r:id="rId15" w:anchor="block_1111" w:history="1"/>
      <w:r w:rsidRPr="000E608A">
        <w:rPr>
          <w:rFonts w:ascii="Courier New" w:eastAsia="Times New Roman" w:hAnsi="Courier New" w:cs="Courier New"/>
          <w:sz w:val="18"/>
          <w:szCs w:val="18"/>
        </w:rPr>
        <w:t xml:space="preserve"> отсутствие профилактических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прививок влечет: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запрет для </w:t>
      </w:r>
      <w:r w:rsidR="008C0B6D" w:rsidRPr="000E608A">
        <w:rPr>
          <w:rFonts w:ascii="Courier New" w:eastAsia="Times New Roman" w:hAnsi="Courier New" w:cs="Courier New"/>
          <w:sz w:val="18"/>
          <w:szCs w:val="18"/>
        </w:rPr>
        <w:t>граждан на выезд в страны, пребывание в которых в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соответствии   с   международными   медико-санитарными   правилами   либо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B6D" w:rsidRPr="000E608A">
        <w:rPr>
          <w:rFonts w:ascii="Courier New" w:eastAsia="Times New Roman" w:hAnsi="Courier New" w:cs="Courier New"/>
          <w:sz w:val="18"/>
          <w:szCs w:val="18"/>
        </w:rPr>
        <w:t>международными договорами Российской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Федерации   требует   конкретных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профилактических прививок;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временный отказ в приеме граждан в образовательные и оздоровительные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учреждения в случае возникновения массовых </w:t>
      </w:r>
      <w:r w:rsidR="008C0B6D" w:rsidRPr="000E608A">
        <w:rPr>
          <w:rFonts w:ascii="Courier New" w:eastAsia="Times New Roman" w:hAnsi="Courier New" w:cs="Courier New"/>
          <w:sz w:val="18"/>
          <w:szCs w:val="18"/>
        </w:rPr>
        <w:t>инфекционных заболеваний или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при угрозе возникновения эпидемий;</w:t>
      </w:r>
    </w:p>
    <w:p w:rsid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отказ в приеме граждан на работы или отстранение граждан  от  работ,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выполнение которых связано с  высоким  риском  заболевания  инфекционными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болезнями (</w:t>
      </w:r>
      <w:hyperlink r:id="rId16" w:history="1">
        <w:r w:rsidRPr="006A725A">
          <w:rPr>
            <w:rFonts w:ascii="Courier New" w:eastAsia="Times New Roman" w:hAnsi="Courier New" w:cs="Courier New"/>
            <w:sz w:val="18"/>
            <w:szCs w:val="18"/>
          </w:rPr>
          <w:t>П</w:t>
        </w:r>
        <w:r w:rsidRPr="000E608A">
          <w:rPr>
            <w:rFonts w:ascii="Courier New" w:eastAsia="Times New Roman" w:hAnsi="Courier New" w:cs="Courier New"/>
            <w:sz w:val="18"/>
            <w:szCs w:val="18"/>
          </w:rPr>
          <w:t>остановление</w:t>
        </w:r>
      </w:hyperlink>
      <w:r w:rsidRPr="000E608A">
        <w:rPr>
          <w:rFonts w:ascii="Courier New" w:eastAsia="Times New Roman" w:hAnsi="Courier New" w:cs="Courier New"/>
          <w:sz w:val="18"/>
          <w:szCs w:val="18"/>
        </w:rPr>
        <w:t xml:space="preserve"> Правительства Российской Федерации  от  15  июля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1999 г. N 825 "Об утверждении перечня работ, выполнение которых связано с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высоким   риском   заболевания   инфекционными   болезнями   и    требует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обязательного проведения профилактических прививок"</w:t>
      </w:r>
      <w:hyperlink r:id="rId17" w:anchor="block_2222" w:history="1"/>
      <w:r w:rsidRPr="000E608A">
        <w:rPr>
          <w:rFonts w:ascii="Courier New" w:eastAsia="Times New Roman" w:hAnsi="Courier New" w:cs="Courier New"/>
          <w:sz w:val="18"/>
          <w:szCs w:val="18"/>
        </w:rPr>
        <w:t>).</w:t>
      </w:r>
    </w:p>
    <w:p w:rsid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>Я имел(</w:t>
      </w:r>
      <w:r w:rsidR="008C0B6D" w:rsidRPr="000E608A">
        <w:rPr>
          <w:rFonts w:ascii="Courier New" w:eastAsia="Times New Roman" w:hAnsi="Courier New" w:cs="Courier New"/>
          <w:sz w:val="18"/>
          <w:szCs w:val="18"/>
        </w:rPr>
        <w:t>а) возможность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B6D" w:rsidRPr="000E608A">
        <w:rPr>
          <w:rFonts w:ascii="Courier New" w:eastAsia="Times New Roman" w:hAnsi="Courier New" w:cs="Courier New"/>
          <w:sz w:val="18"/>
          <w:szCs w:val="18"/>
        </w:rPr>
        <w:t>задавать любые вопросы и на все вопросы</w:t>
      </w:r>
      <w:r w:rsidRPr="006A725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получил исчерпывающие ответы.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Получив    полную    информацию    о    необходимости     проведения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пр</w:t>
      </w:r>
      <w:r>
        <w:rPr>
          <w:rFonts w:ascii="Courier New" w:eastAsia="Times New Roman" w:hAnsi="Courier New" w:cs="Courier New"/>
          <w:sz w:val="18"/>
          <w:szCs w:val="18"/>
        </w:rPr>
        <w:t xml:space="preserve">офилактической прививки </w:t>
      </w:r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>против гриппа «</w:t>
      </w:r>
      <w:proofErr w:type="spellStart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>Ультрикс</w:t>
      </w:r>
      <w:proofErr w:type="spellEnd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>Квадри</w:t>
      </w:r>
      <w:proofErr w:type="spellEnd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 xml:space="preserve">» 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(название прививки)</w:t>
      </w:r>
    </w:p>
    <w:p w:rsid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>возможных   прививочных   реакциях   и   поствакцинальных    осложнениях,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последствиях </w:t>
      </w:r>
      <w:r w:rsidR="008C0B6D" w:rsidRPr="000E608A">
        <w:rPr>
          <w:rFonts w:ascii="Courier New" w:eastAsia="Times New Roman" w:hAnsi="Courier New" w:cs="Courier New"/>
          <w:sz w:val="18"/>
          <w:szCs w:val="18"/>
        </w:rPr>
        <w:t>отказа от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B6D" w:rsidRPr="000E608A">
        <w:rPr>
          <w:rFonts w:ascii="Courier New" w:eastAsia="Times New Roman" w:hAnsi="Courier New" w:cs="Courier New"/>
          <w:sz w:val="18"/>
          <w:szCs w:val="18"/>
        </w:rPr>
        <w:t>нее, я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B6D" w:rsidRPr="000E608A">
        <w:rPr>
          <w:rFonts w:ascii="Courier New" w:eastAsia="Times New Roman" w:hAnsi="Courier New" w:cs="Courier New"/>
          <w:sz w:val="18"/>
          <w:szCs w:val="18"/>
        </w:rPr>
        <w:t>подтверждаю, что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C0B6D" w:rsidRPr="000E608A">
        <w:rPr>
          <w:rFonts w:ascii="Courier New" w:eastAsia="Times New Roman" w:hAnsi="Courier New" w:cs="Courier New"/>
          <w:sz w:val="18"/>
          <w:szCs w:val="18"/>
        </w:rPr>
        <w:t>мне понятен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 смысл всех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терминов, и: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b/>
          <w:sz w:val="18"/>
          <w:szCs w:val="18"/>
        </w:rPr>
        <w:t>добровольно соглашаюсь на проведение прививки</w:t>
      </w:r>
      <w:hyperlink r:id="rId18" w:anchor="block_3333" w:history="1"/>
      <w:r w:rsidRPr="006A725A">
        <w:rPr>
          <w:rFonts w:ascii="Courier New" w:eastAsia="Times New Roman" w:hAnsi="Courier New" w:cs="Courier New"/>
          <w:b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b/>
          <w:sz w:val="18"/>
          <w:szCs w:val="18"/>
        </w:rPr>
        <w:t>(добровольно отказываюсь от проведения прививки</w:t>
      </w:r>
      <w:r>
        <w:rPr>
          <w:rFonts w:ascii="Courier New" w:eastAsia="Times New Roman" w:hAnsi="Courier New" w:cs="Courier New"/>
          <w:sz w:val="18"/>
          <w:szCs w:val="18"/>
        </w:rPr>
        <w:t>)</w:t>
      </w:r>
    </w:p>
    <w:p w:rsid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</w:pP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>против гриппа «</w:t>
      </w:r>
      <w:proofErr w:type="spellStart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>Ультрикс</w:t>
      </w:r>
      <w:proofErr w:type="spellEnd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>Квадри</w:t>
      </w:r>
      <w:proofErr w:type="spellEnd"/>
      <w:r>
        <w:rPr>
          <w:rFonts w:ascii="Courier New" w:eastAsia="Times New Roman" w:hAnsi="Courier New" w:cs="Courier New"/>
          <w:b/>
          <w:i/>
          <w:sz w:val="18"/>
          <w:szCs w:val="18"/>
          <w:u w:val="single"/>
        </w:rPr>
        <w:t xml:space="preserve">» 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>(название прививки)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несовершеннолетнему______</w:t>
      </w:r>
      <w:r w:rsidRPr="000E608A">
        <w:rPr>
          <w:rFonts w:ascii="Courier New" w:eastAsia="Times New Roman" w:hAnsi="Courier New" w:cs="Courier New"/>
          <w:sz w:val="18"/>
          <w:szCs w:val="18"/>
        </w:rPr>
        <w:t>______________________</w:t>
      </w:r>
      <w:r>
        <w:rPr>
          <w:rFonts w:ascii="Courier New" w:eastAsia="Times New Roman" w:hAnsi="Courier New" w:cs="Courier New"/>
          <w:sz w:val="18"/>
          <w:szCs w:val="18"/>
        </w:rPr>
        <w:t>___________</w:t>
      </w:r>
      <w:proofErr w:type="gramStart"/>
      <w:r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0E608A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0E608A">
        <w:rPr>
          <w:rFonts w:ascii="Courier New" w:eastAsia="Times New Roman" w:hAnsi="Courier New" w:cs="Courier New"/>
          <w:sz w:val="16"/>
          <w:szCs w:val="16"/>
        </w:rPr>
        <w:t xml:space="preserve">указывается фамилия, имя, отчество и год </w:t>
      </w:r>
      <w:proofErr w:type="spellStart"/>
      <w:r w:rsidRPr="000E608A">
        <w:rPr>
          <w:rFonts w:ascii="Courier New" w:eastAsia="Times New Roman" w:hAnsi="Courier New" w:cs="Courier New"/>
          <w:sz w:val="16"/>
          <w:szCs w:val="16"/>
        </w:rPr>
        <w:t>рождениянесовершеннолетнего</w:t>
      </w:r>
      <w:proofErr w:type="spellEnd"/>
      <w:r w:rsidRPr="000E608A">
        <w:rPr>
          <w:rFonts w:ascii="Courier New" w:eastAsia="Times New Roman" w:hAnsi="Courier New" w:cs="Courier New"/>
          <w:sz w:val="16"/>
          <w:szCs w:val="16"/>
        </w:rPr>
        <w:t xml:space="preserve"> в возрасте до 15 лет/несовершеннолетнего больного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6"/>
          <w:szCs w:val="16"/>
        </w:rPr>
        <w:t>наркоманией в возрасте до 16 лет)</w:t>
      </w:r>
    </w:p>
    <w:p w:rsidR="004960EC" w:rsidRPr="000E608A" w:rsidRDefault="004960EC" w:rsidP="004960EC">
      <w:pPr>
        <w:pBdr>
          <w:bottom w:val="single" w:sz="6" w:space="8" w:color="D7DBDF"/>
          <w:right w:val="single" w:sz="6" w:space="15" w:color="D7DBDF"/>
        </w:pBdr>
        <w:shd w:val="clear" w:color="auto" w:fill="FFFFFF"/>
        <w:tabs>
          <w:tab w:val="left" w:pos="10489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Я, </w:t>
      </w:r>
      <w:r w:rsidR="008C0B6D">
        <w:rPr>
          <w:rFonts w:ascii="Courier New" w:eastAsia="Times New Roman" w:hAnsi="Courier New" w:cs="Courier New"/>
          <w:sz w:val="18"/>
          <w:szCs w:val="18"/>
        </w:rPr>
        <w:t>нижеподписавшийся(</w:t>
      </w:r>
      <w:proofErr w:type="spellStart"/>
      <w:r w:rsidRPr="000E608A">
        <w:rPr>
          <w:rFonts w:ascii="Courier New" w:eastAsia="Times New Roman" w:hAnsi="Courier New" w:cs="Courier New"/>
          <w:sz w:val="18"/>
          <w:szCs w:val="18"/>
        </w:rPr>
        <w:t>яся</w:t>
      </w:r>
      <w:proofErr w:type="spellEnd"/>
      <w:r w:rsidRPr="000E608A">
        <w:rPr>
          <w:rFonts w:ascii="Courier New" w:eastAsia="Times New Roman" w:hAnsi="Courier New" w:cs="Courier New"/>
          <w:sz w:val="18"/>
          <w:szCs w:val="18"/>
        </w:rPr>
        <w:t>)</w:t>
      </w:r>
      <w:hyperlink r:id="rId19" w:anchor="block_4444" w:history="1"/>
      <w:r>
        <w:rPr>
          <w:rFonts w:ascii="Courier New" w:eastAsia="Times New Roman" w:hAnsi="Courier New" w:cs="Courier New"/>
          <w:sz w:val="18"/>
          <w:szCs w:val="18"/>
        </w:rPr>
        <w:t>__</w:t>
      </w:r>
      <w:r w:rsidRPr="000E608A">
        <w:rPr>
          <w:rFonts w:ascii="Courier New" w:eastAsia="Times New Roman" w:hAnsi="Courier New" w:cs="Courier New"/>
          <w:sz w:val="18"/>
          <w:szCs w:val="18"/>
        </w:rPr>
        <w:t>______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6"/>
          <w:szCs w:val="16"/>
        </w:rPr>
        <w:t xml:space="preserve">(фамилия, имя, отчество родителя (иного законного </w:t>
      </w:r>
      <w:r w:rsidR="008C0B6D" w:rsidRPr="000E608A">
        <w:rPr>
          <w:rFonts w:ascii="Courier New" w:eastAsia="Times New Roman" w:hAnsi="Courier New" w:cs="Courier New"/>
          <w:sz w:val="16"/>
          <w:szCs w:val="16"/>
        </w:rPr>
        <w:t>представителя) несовершеннолетнего</w:t>
      </w:r>
      <w:r w:rsidRPr="000E608A">
        <w:rPr>
          <w:rFonts w:ascii="Courier New" w:eastAsia="Times New Roman" w:hAnsi="Courier New" w:cs="Courier New"/>
          <w:sz w:val="16"/>
          <w:szCs w:val="16"/>
        </w:rPr>
        <w:t xml:space="preserve"> в возрасте до 15 лет, несовершеннолетнего больного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6"/>
          <w:szCs w:val="16"/>
        </w:rPr>
        <w:t>наркоманией в возрасте до 16 лет)/несовершеннолетнего в возрасте старше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6"/>
          <w:szCs w:val="16"/>
        </w:rPr>
        <w:t>15 лет, несовершеннолетнего больного наркоманией в возрасте старше 16</w:t>
      </w:r>
      <w:r>
        <w:rPr>
          <w:rFonts w:ascii="Courier New" w:eastAsia="Times New Roman" w:hAnsi="Courier New" w:cs="Courier New"/>
          <w:sz w:val="16"/>
          <w:szCs w:val="16"/>
        </w:rPr>
        <w:t>)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0E608A">
        <w:rPr>
          <w:rFonts w:ascii="Courier New" w:eastAsia="Times New Roman" w:hAnsi="Courier New" w:cs="Courier New"/>
          <w:sz w:val="16"/>
          <w:szCs w:val="16"/>
        </w:rPr>
        <w:t xml:space="preserve">                                   лет)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Дата __</w:t>
      </w:r>
      <w:r>
        <w:rPr>
          <w:rFonts w:ascii="Courier New" w:eastAsia="Times New Roman" w:hAnsi="Courier New" w:cs="Courier New"/>
          <w:sz w:val="18"/>
          <w:szCs w:val="18"/>
        </w:rPr>
        <w:t>___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__    </w:t>
      </w:r>
      <w:r>
        <w:rPr>
          <w:rFonts w:ascii="Courier New" w:eastAsia="Times New Roman" w:hAnsi="Courier New" w:cs="Courier New"/>
          <w:sz w:val="18"/>
          <w:szCs w:val="18"/>
        </w:rPr>
        <w:t xml:space="preserve">       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  ______________________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(подпись)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   Я свидетельствую, что разъяснил все вопросы, связанные с проведением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Start"/>
      <w:r w:rsidR="008C0B6D" w:rsidRPr="000E608A">
        <w:rPr>
          <w:rFonts w:ascii="Courier New" w:eastAsia="Times New Roman" w:hAnsi="Courier New" w:cs="Courier New"/>
          <w:sz w:val="18"/>
          <w:szCs w:val="18"/>
        </w:rPr>
        <w:t>профилактических прививок</w:t>
      </w:r>
      <w:proofErr w:type="gramEnd"/>
      <w:r w:rsidR="008C0B6D" w:rsidRPr="000E608A">
        <w:rPr>
          <w:rFonts w:ascii="Courier New" w:eastAsia="Times New Roman" w:hAnsi="Courier New" w:cs="Courier New"/>
          <w:sz w:val="18"/>
          <w:szCs w:val="18"/>
        </w:rPr>
        <w:t xml:space="preserve"> нес</w:t>
      </w:r>
      <w:r>
        <w:rPr>
          <w:rFonts w:ascii="Courier New" w:eastAsia="Times New Roman" w:hAnsi="Courier New" w:cs="Courier New"/>
          <w:sz w:val="18"/>
          <w:szCs w:val="18"/>
        </w:rPr>
        <w:t>-</w:t>
      </w:r>
      <w:r w:rsidR="008C0B6D" w:rsidRPr="000E608A">
        <w:rPr>
          <w:rFonts w:ascii="Courier New" w:eastAsia="Times New Roman" w:hAnsi="Courier New" w:cs="Courier New"/>
          <w:sz w:val="18"/>
          <w:szCs w:val="18"/>
        </w:rPr>
        <w:t>совершеннолетнему, и дал ответы на все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608A">
        <w:rPr>
          <w:rFonts w:ascii="Courier New" w:eastAsia="Times New Roman" w:hAnsi="Courier New" w:cs="Courier New"/>
          <w:sz w:val="18"/>
          <w:szCs w:val="18"/>
        </w:rPr>
        <w:t>вопросы.</w:t>
      </w:r>
    </w:p>
    <w:p w:rsid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     </w:t>
      </w:r>
    </w:p>
    <w:p w:rsidR="004960EC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Врач                          </w:t>
      </w:r>
      <w:r w:rsidRPr="000E608A">
        <w:rPr>
          <w:rFonts w:ascii="Courier New" w:eastAsia="Times New Roman" w:hAnsi="Courier New" w:cs="Courier New"/>
          <w:sz w:val="18"/>
          <w:szCs w:val="18"/>
        </w:rPr>
        <w:t xml:space="preserve">___________       </w:t>
      </w:r>
      <w:r>
        <w:rPr>
          <w:rFonts w:ascii="Courier New" w:eastAsia="Times New Roman" w:hAnsi="Courier New" w:cs="Courier New"/>
          <w:sz w:val="18"/>
          <w:szCs w:val="18"/>
        </w:rPr>
        <w:t xml:space="preserve">   Дата </w:t>
      </w:r>
    </w:p>
    <w:p w:rsidR="004960EC" w:rsidRPr="000E608A" w:rsidRDefault="004960EC" w:rsidP="00496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0E608A">
        <w:rPr>
          <w:rFonts w:ascii="Courier New" w:eastAsia="Times New Roman" w:hAnsi="Courier New" w:cs="Courier New"/>
          <w:sz w:val="18"/>
          <w:szCs w:val="18"/>
        </w:rPr>
        <w:t xml:space="preserve">(фамилия, имя, </w:t>
      </w:r>
      <w:proofErr w:type="gramStart"/>
      <w:r w:rsidRPr="000E608A">
        <w:rPr>
          <w:rFonts w:ascii="Courier New" w:eastAsia="Times New Roman" w:hAnsi="Courier New" w:cs="Courier New"/>
          <w:sz w:val="18"/>
          <w:szCs w:val="18"/>
        </w:rPr>
        <w:t xml:space="preserve">отчество)  </w:t>
      </w:r>
      <w:r w:rsidR="008C0B6D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End"/>
      <w:r w:rsidR="008C0B6D"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0E608A">
        <w:rPr>
          <w:rFonts w:ascii="Courier New" w:eastAsia="Times New Roman" w:hAnsi="Courier New" w:cs="Courier New"/>
          <w:sz w:val="18"/>
          <w:szCs w:val="18"/>
        </w:rPr>
        <w:t>(подпись)</w:t>
      </w:r>
    </w:p>
    <w:p w:rsidR="004960EC" w:rsidRDefault="004960EC" w:rsidP="004960EC">
      <w:pPr>
        <w:spacing w:line="240" w:lineRule="auto"/>
        <w:ind w:left="-1134" w:right="-143"/>
        <w:jc w:val="center"/>
        <w:rPr>
          <w:sz w:val="18"/>
          <w:szCs w:val="18"/>
        </w:rPr>
      </w:pPr>
    </w:p>
    <w:p w:rsidR="004960EC" w:rsidRDefault="004960EC" w:rsidP="004960EC">
      <w:pPr>
        <w:spacing w:line="240" w:lineRule="auto"/>
        <w:ind w:left="-1134" w:right="-143"/>
        <w:jc w:val="center"/>
        <w:rPr>
          <w:sz w:val="18"/>
          <w:szCs w:val="18"/>
        </w:rPr>
      </w:pPr>
    </w:p>
    <w:p w:rsidR="004960EC" w:rsidRDefault="004960EC" w:rsidP="001F3A79"/>
    <w:sectPr w:rsidR="0049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0EF9"/>
    <w:multiLevelType w:val="hybridMultilevel"/>
    <w:tmpl w:val="19A4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9"/>
    <w:rsid w:val="00083DCF"/>
    <w:rsid w:val="001708EE"/>
    <w:rsid w:val="001F3A79"/>
    <w:rsid w:val="00337A1F"/>
    <w:rsid w:val="004960EC"/>
    <w:rsid w:val="004E5335"/>
    <w:rsid w:val="008C0B6D"/>
    <w:rsid w:val="009162B2"/>
    <w:rsid w:val="00AD2355"/>
    <w:rsid w:val="00C04308"/>
    <w:rsid w:val="00CE7A9F"/>
    <w:rsid w:val="00F603B6"/>
    <w:rsid w:val="00F634C3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B79B"/>
  <w15:chartTrackingRefBased/>
  <w15:docId w15:val="{1370981B-F3E9-4642-A7E2-3447102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7029/" TargetMode="External"/><Relationship Id="rId13" Type="http://schemas.openxmlformats.org/officeDocument/2006/relationships/hyperlink" Target="http://base.garant.ru/12163876/" TargetMode="External"/><Relationship Id="rId18" Type="http://schemas.openxmlformats.org/officeDocument/2006/relationships/hyperlink" Target="http://base.garant.ru/1216702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13020/2/" TargetMode="External"/><Relationship Id="rId12" Type="http://schemas.openxmlformats.org/officeDocument/2006/relationships/hyperlink" Target="http://base.garant.ru/12167029/" TargetMode="External"/><Relationship Id="rId17" Type="http://schemas.openxmlformats.org/officeDocument/2006/relationships/hyperlink" Target="http://base.garant.ru/12167029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1633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3876/" TargetMode="External"/><Relationship Id="rId11" Type="http://schemas.openxmlformats.org/officeDocument/2006/relationships/hyperlink" Target="http://base.garant.ru/12167029/" TargetMode="External"/><Relationship Id="rId5" Type="http://schemas.openxmlformats.org/officeDocument/2006/relationships/hyperlink" Target="mailto:info@fort-bt.ru" TargetMode="External"/><Relationship Id="rId15" Type="http://schemas.openxmlformats.org/officeDocument/2006/relationships/hyperlink" Target="http://base.garant.ru/12167029/" TargetMode="External"/><Relationship Id="rId10" Type="http://schemas.openxmlformats.org/officeDocument/2006/relationships/hyperlink" Target="http://base.garant.ru/12167029/" TargetMode="External"/><Relationship Id="rId19" Type="http://schemas.openxmlformats.org/officeDocument/2006/relationships/hyperlink" Target="http://base.garant.ru/121670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6330/" TargetMode="External"/><Relationship Id="rId14" Type="http://schemas.openxmlformats.org/officeDocument/2006/relationships/hyperlink" Target="http://base.garant.ru/12113020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DSO1</dc:creator>
  <cp:keywords/>
  <dc:description/>
  <cp:lastModifiedBy>91 Детский сад</cp:lastModifiedBy>
  <cp:revision>10</cp:revision>
  <dcterms:created xsi:type="dcterms:W3CDTF">2022-09-01T10:31:00Z</dcterms:created>
  <dcterms:modified xsi:type="dcterms:W3CDTF">2022-09-07T06:41:00Z</dcterms:modified>
</cp:coreProperties>
</file>